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C1" w:rsidRDefault="00CA74C1" w:rsidP="00CA74C1">
      <w:pPr>
        <w:pStyle w:val="1"/>
        <w:spacing w:before="0" w:after="0"/>
        <w:rPr>
          <w:rFonts w:ascii="Verdana" w:hAnsi="Verdana" w:cs="Verdana"/>
          <w:color w:val="050ECD"/>
          <w:sz w:val="21"/>
          <w:szCs w:val="21"/>
        </w:rPr>
      </w:pPr>
    </w:p>
    <w:p w:rsidR="00CA74C1" w:rsidRDefault="00CA74C1" w:rsidP="00CA74C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Увиразнення мовлення вихователів — шлях </w:t>
      </w:r>
    </w:p>
    <w:p w:rsidR="00CA74C1" w:rsidRDefault="00CA74C1" w:rsidP="00CA74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збагачення мовлення дітей</w:t>
      </w:r>
    </w:p>
    <w:p w:rsidR="00CA74C1" w:rsidRPr="00622FCB" w:rsidRDefault="00C5302A" w:rsidP="00C5302A">
      <w:pPr>
        <w:shd w:val="clear" w:color="auto" w:fill="FFFFFF"/>
        <w:spacing w:line="305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CA74C1" w:rsidRPr="00622FCB">
        <w:rPr>
          <w:rFonts w:ascii="Times New Roman" w:hAnsi="Times New Roman" w:cs="Times New Roman"/>
        </w:rPr>
        <w:t xml:space="preserve">Без сумніву, увиразнення мовлення вихователів є надзвичайно важливим аспектом мовленнєвої роботи з дітьми. Адже дошкільники, наслідуючи оточення, переймають не лише </w:t>
      </w:r>
      <w:proofErr w:type="gramStart"/>
      <w:r w:rsidR="00CA74C1" w:rsidRPr="00622FCB">
        <w:rPr>
          <w:rFonts w:ascii="Times New Roman" w:hAnsi="Times New Roman" w:cs="Times New Roman"/>
        </w:rPr>
        <w:t>вс</w:t>
      </w:r>
      <w:proofErr w:type="gramEnd"/>
      <w:r w:rsidR="00CA74C1" w:rsidRPr="00622FCB">
        <w:rPr>
          <w:rFonts w:ascii="Times New Roman" w:hAnsi="Times New Roman" w:cs="Times New Roman"/>
        </w:rPr>
        <w:t>і тонкощі правильної вимови, інтонації, граматичної будови речень, але й ті недоліки, які є в мовленні дорослих. А отже, від культури мовлення вихователя залежить культура мовлення дітей</w:t>
      </w:r>
      <w:r w:rsidR="00CA74C1" w:rsidRPr="00622FCB">
        <w:rPr>
          <w:rFonts w:ascii="Times New Roman" w:hAnsi="Times New Roman" w:cs="Times New Roman"/>
        </w:rPr>
        <w:br/>
        <w:t xml:space="preserve">Трапляється, що у зверненнях до дітей педагоги вживають суржик, жаргонізми, просторічні вислови, елементи молодіжного сленгу. Відтак, діти змушені сприймати запропоновану їм культуру мовлення і </w:t>
      </w:r>
      <w:proofErr w:type="gramStart"/>
      <w:r w:rsidR="00CA74C1" w:rsidRPr="00622FCB">
        <w:rPr>
          <w:rFonts w:ascii="Times New Roman" w:hAnsi="Times New Roman" w:cs="Times New Roman"/>
        </w:rPr>
        <w:t>стр</w:t>
      </w:r>
      <w:proofErr w:type="gramEnd"/>
      <w:r w:rsidR="00CA74C1" w:rsidRPr="00622FCB">
        <w:rPr>
          <w:rFonts w:ascii="Times New Roman" w:hAnsi="Times New Roman" w:cs="Times New Roman"/>
        </w:rPr>
        <w:t>імко вбирають у себе позитивні і негативні способи спілкування, мовленнєвої поведінки, моральні установки людей свого найближчого оточення.</w:t>
      </w:r>
      <w:r w:rsidR="00CA74C1" w:rsidRPr="00622FCB">
        <w:rPr>
          <w:rFonts w:ascii="Times New Roman" w:hAnsi="Times New Roman" w:cs="Times New Roman"/>
        </w:rPr>
        <w:br/>
        <w:t xml:space="preserve">Тому так важливо формувати культуру мовлення насамперед самих педагогів, зокрема у процесі інтеракції, пошуку </w:t>
      </w:r>
      <w:proofErr w:type="gramStart"/>
      <w:r w:rsidR="00CA74C1" w:rsidRPr="00622FCB">
        <w:rPr>
          <w:rFonts w:ascii="Times New Roman" w:hAnsi="Times New Roman" w:cs="Times New Roman"/>
        </w:rPr>
        <w:t>кожною</w:t>
      </w:r>
      <w:proofErr w:type="gramEnd"/>
      <w:r w:rsidR="00CA74C1" w:rsidRPr="00622FCB">
        <w:rPr>
          <w:rFonts w:ascii="Times New Roman" w:hAnsi="Times New Roman" w:cs="Times New Roman"/>
        </w:rPr>
        <w:t xml:space="preserve"> людиною власних смислів у будь-якому знанні.. Отже, збагативши мовлення вихователя, маємо шанс створити висококультурне мовленнєве середовище для дітей.</w:t>
      </w:r>
      <w:r w:rsidR="00CA74C1" w:rsidRPr="00622FCB">
        <w:rPr>
          <w:rFonts w:ascii="Times New Roman" w:hAnsi="Times New Roman" w:cs="Times New Roman"/>
        </w:rPr>
        <w:br/>
        <w:t>Використання рефлексії у роботі з педагогами</w:t>
      </w:r>
      <w:r w:rsidR="00CA74C1" w:rsidRPr="00622FCB">
        <w:rPr>
          <w:rFonts w:ascii="Times New Roman" w:hAnsi="Times New Roman" w:cs="Times New Roman"/>
        </w:rPr>
        <w:br/>
        <w:t>Маючи намі</w:t>
      </w:r>
      <w:proofErr w:type="gramStart"/>
      <w:r w:rsidR="00CA74C1" w:rsidRPr="00622FCB">
        <w:rPr>
          <w:rFonts w:ascii="Times New Roman" w:hAnsi="Times New Roman" w:cs="Times New Roman"/>
        </w:rPr>
        <w:t>р</w:t>
      </w:r>
      <w:proofErr w:type="gramEnd"/>
      <w:r w:rsidR="00CA74C1" w:rsidRPr="00622FCB">
        <w:rPr>
          <w:rFonts w:ascii="Times New Roman" w:hAnsi="Times New Roman" w:cs="Times New Roman"/>
        </w:rPr>
        <w:t xml:space="preserve"> допомогти вам увиразнити своє мовлення фразеологізмами, прислів'ями, приказками, я пропоную вам рефлексивну вправу: треба б замислитися над змістом наведеного вислову і прислухатися до вічуттів, які він викликає, а також описати свої переживання. Ця робота допоможе вам не лише розкрити багатство особистого </w:t>
      </w:r>
      <w:proofErr w:type="gramStart"/>
      <w:r w:rsidR="00CA74C1" w:rsidRPr="00622FCB">
        <w:rPr>
          <w:rFonts w:ascii="Times New Roman" w:hAnsi="Times New Roman" w:cs="Times New Roman"/>
        </w:rPr>
        <w:t>св</w:t>
      </w:r>
      <w:proofErr w:type="gramEnd"/>
      <w:r w:rsidR="00CA74C1" w:rsidRPr="00622FCB">
        <w:rPr>
          <w:rFonts w:ascii="Times New Roman" w:hAnsi="Times New Roman" w:cs="Times New Roman"/>
        </w:rPr>
        <w:t>іту , творче сприйняття навколишнього світу, пробудити уяву, фантазію, але й спонукає використати свій життєвий досвід, активізувати чуттєве сприйняття і, найголовніше, підкаже, як розв'язати те чи те життєве питання.</w:t>
      </w:r>
      <w:r w:rsidR="00CA74C1" w:rsidRPr="00622FCB">
        <w:rPr>
          <w:rFonts w:ascii="Times New Roman" w:hAnsi="Times New Roman" w:cs="Times New Roman"/>
        </w:rPr>
        <w:br/>
        <w:t xml:space="preserve">Культура мовлення є обов'язковим елементом загальної культури людини. Не випадково вважається, що мовлення людини — її візитна картка, оскільки від того, наскільки грамотно людина висловлює свої думки, залежить її успіх не лише у повсякденному спілкуванні, </w:t>
      </w:r>
      <w:proofErr w:type="gramStart"/>
      <w:r w:rsidR="00CA74C1" w:rsidRPr="00622FCB">
        <w:rPr>
          <w:rFonts w:ascii="Times New Roman" w:hAnsi="Times New Roman" w:cs="Times New Roman"/>
        </w:rPr>
        <w:t>але й</w:t>
      </w:r>
      <w:proofErr w:type="gramEnd"/>
      <w:r w:rsidR="00CA74C1" w:rsidRPr="00622FCB">
        <w:rPr>
          <w:rFonts w:ascii="Times New Roman" w:hAnsi="Times New Roman" w:cs="Times New Roman"/>
        </w:rPr>
        <w:t xml:space="preserve"> у професійній діяльності. Особливо актуальне це твердження щодо мовлення педагога, який працює з дітьми дошкільного віку</w:t>
      </w:r>
      <w:r w:rsidR="00CA74C1" w:rsidRPr="00622FCB">
        <w:rPr>
          <w:rFonts w:ascii="Times New Roman" w:hAnsi="Times New Roman" w:cs="Times New Roman"/>
        </w:rPr>
        <w:br/>
      </w:r>
      <w:r w:rsidR="00CA74C1" w:rsidRPr="00622FCB">
        <w:rPr>
          <w:rFonts w:ascii="Times New Roman" w:hAnsi="Times New Roman" w:cs="Times New Roman"/>
          <w:b/>
          <w:lang w:val="uk-UA"/>
        </w:rPr>
        <w:t xml:space="preserve">          </w:t>
      </w:r>
    </w:p>
    <w:p w:rsidR="00CA74C1" w:rsidRPr="008A4B03" w:rsidRDefault="00CA74C1" w:rsidP="00C5302A">
      <w:pPr>
        <w:shd w:val="clear" w:color="auto" w:fill="FFFFFF"/>
        <w:spacing w:line="305" w:lineRule="atLeast"/>
        <w:rPr>
          <w:rFonts w:ascii="Times New Roman" w:hAnsi="Times New Roman" w:cs="Times New Roman"/>
          <w:sz w:val="22"/>
          <w:szCs w:val="22"/>
        </w:rPr>
      </w:pPr>
      <w:r w:rsidRPr="00CA74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A7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4C1">
        <w:rPr>
          <w:rFonts w:ascii="Times New Roman" w:hAnsi="Times New Roman" w:cs="Times New Roman"/>
          <w:b/>
          <w:sz w:val="28"/>
          <w:szCs w:val="28"/>
        </w:rPr>
        <w:t>Вимоги до якості мовлення педагога дошкільного закладу</w:t>
      </w:r>
      <w:r w:rsidRPr="00CA74C1">
        <w:rPr>
          <w:rFonts w:ascii="Times New Roman" w:hAnsi="Times New Roman" w:cs="Times New Roman"/>
          <w:sz w:val="28"/>
          <w:szCs w:val="28"/>
        </w:rPr>
        <w:br/>
      </w:r>
      <w:r w:rsidRPr="008A4B03">
        <w:rPr>
          <w:rFonts w:ascii="Times New Roman" w:hAnsi="Times New Roman" w:cs="Times New Roman"/>
          <w:sz w:val="22"/>
          <w:szCs w:val="22"/>
        </w:rPr>
        <w:t>Серед вимог до мовлення педагога дошкільного закладу виділяють: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правильність — відповідність мовлення мовним нормам. Педагогу необхідно знати і виконувати у спілкуванні з дітьми основні норми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ідної мови: орфоепічні норми (правила літературної вимови), а також норми утворення і зміни слів; 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точність — відповідність змісту мовлення та інформації, яка лежить у його основі. Педагогу слід звернути особливу увагу на семантичний (смисловий) аспект мовлення, що сприяє формуванню у дітей навичок точності слововживання; </w:t>
      </w:r>
      <w:r w:rsidRPr="008A4B03">
        <w:rPr>
          <w:rFonts w:ascii="Times New Roman" w:hAnsi="Times New Roman" w:cs="Times New Roman"/>
          <w:sz w:val="22"/>
          <w:szCs w:val="22"/>
        </w:rPr>
        <w:br/>
        <w:t>логічність — вираження у смислових зв'язках компонентів мовлення і відносин між частинами та компонентами думки.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Педагогу слід враховувати, що саме у дошкільному віці закладаються уявлення про структурні компоненти зв'язного вислову, формуються навички використання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ізних способів внутрішньо-текстових зв'язків; 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чистота — відсутність у мовленні елементів, невластивих літературній мові. </w:t>
      </w:r>
      <w:r w:rsidRPr="008A4B03">
        <w:rPr>
          <w:rFonts w:ascii="Times New Roman" w:hAnsi="Times New Roman" w:cs="Times New Roman"/>
          <w:sz w:val="22"/>
          <w:szCs w:val="22"/>
          <w:lang w:val="uk-UA"/>
        </w:rPr>
        <w:t xml:space="preserve">              </w:t>
      </w:r>
      <w:r w:rsidRPr="008A4B03">
        <w:rPr>
          <w:rFonts w:ascii="Times New Roman" w:hAnsi="Times New Roman" w:cs="Times New Roman"/>
          <w:sz w:val="22"/>
          <w:szCs w:val="22"/>
        </w:rPr>
        <w:t xml:space="preserve">Усунення із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активного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мовлення нелітературної лексики — одне із завдань мовленнєвого розвитку дітей дошкільного віку. Тому, зважаючи на те, що у цьому віці провідним механізмом мовленнєвого розвитку є наслідування, педагогу необхідно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іклуватися про чистоту власного мовлення: неприпустимо використовувати слова-паразити, діалектні, жаргонні слова;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виразність — особливість мовлення, що допомагає захоплювати увагу і створювати атмосферу емоційного співпереживання. Виразність мовлення педагога є потужним за¬собом впливу на дитину. Володіння педагогом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ізними засобами виразності мовлення (інтонація, темп мовлення, сила, висота голосу тощо) сприяє не лише формуванню довільності виразності мовлення дитини, але й повнішому усвідомленню дитиною змісту мовлення дорослого, формуванню вміння виражати своє ставлення до предмета розмови; 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 багатство — уміння використовувати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і мовні одиниці з метою оптимального вираження інформації. Педагогу слід враховувати, що в дошкільному віці формуються основи лексичного запасу дитини, тому багатий лексикон самого педагога сприяє не лише розширенню словарного запасу дитини, але й допомагає </w:t>
      </w:r>
      <w:r w:rsidRPr="008A4B03">
        <w:rPr>
          <w:rFonts w:ascii="Times New Roman" w:hAnsi="Times New Roman" w:cs="Times New Roman"/>
          <w:sz w:val="22"/>
          <w:szCs w:val="22"/>
        </w:rPr>
        <w:lastRenderedPageBreak/>
        <w:t xml:space="preserve">сформувати у неї павички точності слововживання, виразності й образності мовлення; 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доц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ільність — вживання у мовленні одиниць, відповідних ситуації та умовам спілкування.</w:t>
      </w:r>
      <w:r w:rsidRPr="008A4B03">
        <w:rPr>
          <w:rFonts w:ascii="Times New Roman" w:hAnsi="Times New Roman" w:cs="Times New Roman"/>
          <w:sz w:val="22"/>
          <w:szCs w:val="22"/>
        </w:rPr>
        <w:br/>
        <w:t>невербальні засоби спілкування - його уміння не лише говорити з дитиною, але й чути її.</w:t>
      </w:r>
      <w:r w:rsidRPr="008A4B03">
        <w:rPr>
          <w:rFonts w:ascii="Times New Roman" w:hAnsi="Times New Roman" w:cs="Times New Roman"/>
          <w:sz w:val="22"/>
          <w:szCs w:val="22"/>
        </w:rPr>
        <w:br/>
        <w:t>Безумовно, знання педагогом дошкільного закладу зазначених вимог, їх дотримання і постійне вдосконалення свого мовлення — це запорука успішності роботи з мовленнєвого розвитку дітей у дошкільному закладі.</w:t>
      </w:r>
      <w:r w:rsidRPr="008A4B03">
        <w:rPr>
          <w:rFonts w:ascii="Times New Roman" w:hAnsi="Times New Roman" w:cs="Times New Roman"/>
          <w:sz w:val="22"/>
          <w:szCs w:val="22"/>
        </w:rPr>
        <w:br/>
        <w:t>Розвиваючи мовлення дошкільників, дуже важливо належно організувати мовленнєв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ігрову діяльність, що грунтується на системі мовленнєвих технологій, спрямованих на перехід дитини від репродуктивних до креативних мовленнєво-ігрових дій</w:t>
      </w:r>
      <w:r w:rsidRPr="008A4B03">
        <w:rPr>
          <w:rFonts w:ascii="Times New Roman" w:hAnsi="Times New Roman" w:cs="Times New Roman"/>
          <w:sz w:val="22"/>
          <w:szCs w:val="22"/>
        </w:rPr>
        <w:br/>
        <w:t>Інтерактивні технології розвитку мовлення дітей дошкільного віку</w:t>
      </w:r>
      <w:r w:rsidRPr="008A4B03">
        <w:rPr>
          <w:rFonts w:ascii="Times New Roman" w:hAnsi="Times New Roman" w:cs="Times New Roman"/>
          <w:sz w:val="22"/>
          <w:szCs w:val="22"/>
        </w:rPr>
        <w:br/>
        <w:t>Розвиток мовлення — це не лише збагачення словника, формуван-ня звукової, граматичної культури та удосконалення зв'язного мовлення. Насамперед, це — розвиток вміння спілкуватися. Тому ми вчимо дітей робити повідомлення, пояснювати, переконувати, допо-внювати, домовлятися, хвалити, надихати, дискутувати, вітати, слухати інших, користуватися вербальними та невербальними (мі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іка, жести, рухи) засобами виразності.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Базовий компонент дошкільної освіти в Україні поставив перед педагогами основне завдання — виховати особистість, яка успішно діє в різних життєвих ситуаціях. А здатність швидко адаптуватися до нових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соц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іальних умов безпосередньо залежить від комунікативних умінь та навичок, достатній рівень яких дає дитині змогу самореалізуватися й адекватно діяти у соціальному оточенні.</w:t>
      </w:r>
      <w:r w:rsidRPr="008A4B03">
        <w:rPr>
          <w:rFonts w:ascii="Times New Roman" w:hAnsi="Times New Roman" w:cs="Times New Roman"/>
          <w:sz w:val="22"/>
          <w:szCs w:val="22"/>
        </w:rPr>
        <w:br/>
        <w:t>Щоб навчити дитину оперув</w:t>
      </w:r>
      <w:r w:rsidR="001123BB">
        <w:rPr>
          <w:rFonts w:ascii="Times New Roman" w:hAnsi="Times New Roman" w:cs="Times New Roman"/>
          <w:sz w:val="22"/>
          <w:szCs w:val="22"/>
        </w:rPr>
        <w:t>ати своїми мовними знаннями, ви</w:t>
      </w:r>
      <w:r w:rsidRPr="008A4B03">
        <w:rPr>
          <w:rFonts w:ascii="Times New Roman" w:hAnsi="Times New Roman" w:cs="Times New Roman"/>
          <w:sz w:val="22"/>
          <w:szCs w:val="22"/>
        </w:rPr>
        <w:t xml:space="preserve">ховати ініціативну особистість з високим рівнем мовленнєвої творчості, потрібно використовувати у своїй роботі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ізні методи та прийоми мовленнєвого розвитку, зокрема: лексичні та мовленнєві вправи;  мовленнєві логічні задачі;</w:t>
      </w:r>
      <w:r w:rsidRPr="008A4B0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 xml:space="preserve"> інтерактивні методи — «дерево рішень», «мікрофон», метод багатоканальної діяльності тощо.</w:t>
      </w:r>
      <w:r w:rsidRPr="008A4B03">
        <w:rPr>
          <w:rFonts w:ascii="Times New Roman" w:hAnsi="Times New Roman" w:cs="Times New Roman"/>
          <w:sz w:val="22"/>
          <w:szCs w:val="22"/>
        </w:rPr>
        <w:br/>
      </w:r>
      <w:r w:rsidRPr="008A4B03">
        <w:rPr>
          <w:rFonts w:ascii="Times New Roman" w:hAnsi="Times New Roman" w:cs="Times New Roman"/>
          <w:b/>
          <w:sz w:val="22"/>
          <w:szCs w:val="22"/>
        </w:rPr>
        <w:t>Лексичні та мовленнєві вправи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br/>
        <w:t>О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дним із дієвих методів розвитку мовлення дошкільників є використання лексичних та мовленнєвих вправ. Це завдання практичного характеру для вправляння дітей в активному вживанні слів-означень, антонімів, створенні синонімічного ряду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Метою такого вправляння є розвиток словника:</w:t>
      </w:r>
      <w:r w:rsidRPr="008A4B03">
        <w:rPr>
          <w:rFonts w:ascii="Times New Roman" w:hAnsi="Times New Roman" w:cs="Times New Roman"/>
          <w:sz w:val="22"/>
          <w:szCs w:val="22"/>
        </w:rPr>
        <w:br/>
        <w:t>збагачення його образними словами — золоте листячко; сонне дерево; шовкова травиця;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 розкриття метафоричних образів — вітер гладив ниви; море заснуло; струмок гомонить; небо цвіте хмарами; небо обтрушує зорі в озерце.</w:t>
      </w:r>
      <w:r w:rsidRPr="008A4B03">
        <w:rPr>
          <w:rFonts w:ascii="Times New Roman" w:hAnsi="Times New Roman" w:cs="Times New Roman"/>
          <w:sz w:val="22"/>
          <w:szCs w:val="22"/>
        </w:rPr>
        <w:br/>
      </w:r>
      <w:r w:rsidRPr="008A4B03">
        <w:rPr>
          <w:rFonts w:ascii="Times New Roman" w:hAnsi="Times New Roman" w:cs="Times New Roman"/>
          <w:b/>
          <w:sz w:val="22"/>
          <w:szCs w:val="22"/>
        </w:rPr>
        <w:t>Використання інтерактивних методів навчання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Розвиток дитини, зокрема й мовленнєвий, відбувається лише у діяльності. Саме тому ми завжди створюємо умови, що стимулюють активність дітей. Так, організовуючи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ізнавальну діяльність, слід використовувати різні методи інтерактивного навчання.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Суть інтерактивного навчання полягає у тому, що навчальний процес відбува¬ється за умови постійної активної, позитивної взаємодії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іх учасників. Використовуючи інтерактивні методи навчання, треба намагатися створити такі умови, щоб дитина мала змогу обговорювати проблеми з іншими, ставити запитання, активно діяти, шукати, досліджувати.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Метод розв'язання проблем або «дерево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ішень» містить декілька етапів. Спочатку треба обрати проблему, яка не має однозначного розв'язання (ситуації з життя, епізоди казок), скажімо: «Що потрібно дереву для щастя?». Потім розглядаємо схему—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«д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ерево рішень», у якій стовбур «дерева» — квадрат — позначає цю проблему, «гілки» — прямі лінії — шляхи її розв'язання, а «листочки» — кружечки — її рішення. Пропонуємо дітям, розбившись на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ідгрупи і спілкуючись між собою, знайти рішення обраної проблеми. Діти, досягнувши взаємної домовленості шляхом обговорення, знаходять своє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ішення і малюють його на аркуші паперу: гніздо, метелика, пташку, дощик тощо.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ісля цього кожна підгрупа розміщує свій малюнок на «дереві рішень» і презентує його.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Треба вчити дітей вислуховувати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кожного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, хто хоче висловитись. Оцінюємо діяльність дітей лише позитивно. При оцінюванні ми не вживаємо слово «правильно», а кажемо: «цікаво», «незвичайно», «добре», «чудово», «оригінально», що стимулює дітей до подальших висловлювань.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Метод «мікрофон» — це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ізновид групового обговорення пев¬ної проблеми, що дає можливість кожній дитині висловитися у по¬рядку черги, відповідаючи на запитання або висловлюючи свою дум¬ку з приводу </w:t>
      </w:r>
      <w:r w:rsidRPr="008A4B03">
        <w:rPr>
          <w:rFonts w:ascii="Times New Roman" w:hAnsi="Times New Roman" w:cs="Times New Roman"/>
          <w:sz w:val="22"/>
          <w:szCs w:val="22"/>
        </w:rPr>
        <w:lastRenderedPageBreak/>
        <w:t>того, як, скажімо, привітати маму зі святом 8 Березня.</w:t>
      </w:r>
      <w:r w:rsidRPr="008A4B03">
        <w:rPr>
          <w:rFonts w:ascii="Times New Roman" w:hAnsi="Times New Roman" w:cs="Times New Roman"/>
          <w:sz w:val="22"/>
          <w:szCs w:val="22"/>
        </w:rPr>
        <w:br/>
        <w:t>Часто ми використовуємо метод «мікрофон» у дидактичних іграх «Закінчи слово/речення», «Ланцюжок», «Коло компліментів» тощо. Учимо дітей дотримуватися певних правил:</w:t>
      </w:r>
      <w:r w:rsidRPr="008A4B03">
        <w:rPr>
          <w:rFonts w:ascii="Times New Roman" w:hAnsi="Times New Roman" w:cs="Times New Roman"/>
          <w:sz w:val="22"/>
          <w:szCs w:val="22"/>
        </w:rPr>
        <w:br/>
        <w:t>• говорити лише тоді, коли отримуєш уявний мікрофон; </w:t>
      </w:r>
      <w:r w:rsidRPr="008A4B03">
        <w:rPr>
          <w:rFonts w:ascii="Times New Roman" w:hAnsi="Times New Roman" w:cs="Times New Roman"/>
          <w:sz w:val="22"/>
          <w:szCs w:val="22"/>
        </w:rPr>
        <w:br/>
        <w:t>• говорити швидко і стисло;</w:t>
      </w:r>
      <w:r w:rsidRPr="008A4B03">
        <w:rPr>
          <w:rFonts w:ascii="Times New Roman" w:hAnsi="Times New Roman" w:cs="Times New Roman"/>
          <w:sz w:val="22"/>
          <w:szCs w:val="22"/>
        </w:rPr>
        <w:br/>
        <w:t>• не оцінювати висловлювання товаришів.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Розглядання картини слід проводити у такій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посл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ідовності:</w:t>
      </w:r>
      <w:r w:rsidRPr="008A4B03">
        <w:rPr>
          <w:rFonts w:ascii="Times New Roman" w:hAnsi="Times New Roman" w:cs="Times New Roman"/>
          <w:sz w:val="22"/>
          <w:szCs w:val="22"/>
        </w:rPr>
        <w:br/>
        <w:t>• виокремлення об'єктів, зображених на картині;</w:t>
      </w:r>
      <w:r w:rsidRPr="008A4B03">
        <w:rPr>
          <w:rFonts w:ascii="Times New Roman" w:hAnsi="Times New Roman" w:cs="Times New Roman"/>
          <w:sz w:val="22"/>
          <w:szCs w:val="22"/>
        </w:rPr>
        <w:br/>
        <w:t>• уявлення об'єктів через уявне сприймання їх різними аналізаторами.</w:t>
      </w:r>
      <w:r w:rsidRPr="008A4B03">
        <w:rPr>
          <w:rFonts w:ascii="Times New Roman" w:hAnsi="Times New Roman" w:cs="Times New Roman"/>
          <w:sz w:val="22"/>
          <w:szCs w:val="22"/>
        </w:rPr>
        <w:br/>
        <w:t>Вихователь пропонує дітям: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Діти, уявіть себе справжніми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ідниками, яким подобається все вивчати, розглядати, слухати. Ваша рука легко може перетворитися на зорову (або слухову) трубу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її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реба лише скласти так, щоб утворилася труба. Давайте спробуємо побачити крізь цю трубу та назвати тільки один предмет із зображених на картині.</w:t>
      </w:r>
      <w:r w:rsidRPr="008A4B03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ісля того, як діти розглянули всі об'єкти, зображені на картині, запропонувати низку творчих завдань, як-от:</w:t>
      </w:r>
      <w:r w:rsidRPr="008A4B03">
        <w:rPr>
          <w:rFonts w:ascii="Times New Roman" w:hAnsi="Times New Roman" w:cs="Times New Roman"/>
          <w:sz w:val="22"/>
          <w:szCs w:val="22"/>
        </w:rPr>
        <w:br/>
        <w:t>• «прослухати» звуки картини через спеціальні уявні навушники;</w:t>
      </w:r>
      <w:r w:rsidRPr="008A4B03">
        <w:rPr>
          <w:rFonts w:ascii="Times New Roman" w:hAnsi="Times New Roman" w:cs="Times New Roman"/>
          <w:sz w:val="22"/>
          <w:szCs w:val="22"/>
        </w:rPr>
        <w:br/>
        <w:t>• вести віртуальні діалоги від імені зображених персонажів;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• уявно «торкнутися» до картини, визначаючи тепло чи холодно, яка поверхня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ізних об'єктів (гладенька, шорстка тощо);</w:t>
      </w:r>
      <w:r w:rsidRPr="008A4B03">
        <w:rPr>
          <w:rFonts w:ascii="Times New Roman" w:hAnsi="Times New Roman" w:cs="Times New Roman"/>
          <w:sz w:val="22"/>
          <w:szCs w:val="22"/>
        </w:rPr>
        <w:br/>
        <w:t>• «відчути аромати» картини; 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• «вийти за межі зображеного» тощо. Виконання цих творчих завдань забезпечує високий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івень інтелектуальної, емоційної, мовленнєвої активності, дає змогу вихо¬вателю протягом усього заняття підтримувати у дітей гарний настрій та інтерес до процесу сприймання.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У результаті використанням елементів ТРВЗ, які є основою розвивального навчання, у дошкільників зникає відчуття скутості, невпевненості, розвивається логічне мислення,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ізнавальна активність, мовленнєва та загальна ініціатива.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Загальновідомо, що ігри допомагають дітям упоратися з величезним потоком інформації, яка необхідна для уміння орієнтуватися у навколишньому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св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іті. Особливу увагу приділяйте іграм, які спрямовані на розвиток зв’язного мовлення, формування вмінь комунікативної діяльності у цілому та за допомогою невербальних засобів зокрема). Такі ігри розвивають кмітливість, учать дітей висловлювати будь-які, навіть найнесподіваніші, припущення, щоб знайти компромісний варіант розв'язання проблеми, як, скажімо, у грі «А що було б, коли б...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 xml:space="preserve"> ?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». Вихователь пропонує дітям поміркувати і висловити свої припущення: «А що було б, коли б зникли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вс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 дерева на Землі?», «А що було б, коли б хижі тварини у казках стали вегетаріанцями?» тощо.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Широко використовуйте у своїй роботі такі ігри, як «Що й навіщо?», «Що можна робити... (виделкою, гребінцем,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іском)-?». Наприклад:</w:t>
      </w:r>
      <w:r w:rsidRPr="008A4B03">
        <w:rPr>
          <w:rFonts w:ascii="Times New Roman" w:hAnsi="Times New Roman" w:cs="Times New Roman"/>
          <w:sz w:val="22"/>
          <w:szCs w:val="22"/>
        </w:rPr>
        <w:br/>
        <w:t>«Уявіть, як ще можна використати олівець (листок, точка, грибок)?» — як указку, диригентську паличку, термометр, жезл.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Разом з усвідомленням поліфункціональності предмета у дітей розвивається уява, а уява, за висловлюванням Альберта Ейнштейна, важливіша за знання, тому що знання обмежені, уява ж охоплює все на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св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іті, стимулює прогрес, є джерелом еволюції.</w:t>
      </w:r>
      <w:r w:rsidRPr="008A4B03">
        <w:rPr>
          <w:rFonts w:ascii="Times New Roman" w:hAnsi="Times New Roman" w:cs="Times New Roman"/>
          <w:sz w:val="22"/>
          <w:szCs w:val="22"/>
        </w:rPr>
        <w:br/>
      </w:r>
      <w:r w:rsidRPr="008A4B03">
        <w:rPr>
          <w:rFonts w:ascii="Times New Roman" w:hAnsi="Times New Roman" w:cs="Times New Roman"/>
          <w:b/>
          <w:sz w:val="22"/>
          <w:szCs w:val="22"/>
        </w:rPr>
        <w:t>Лексичні та мовленнєві вправи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дібрати близькі за значенням слова (синоніми) до слів</w:t>
      </w:r>
      <w:r w:rsidRPr="008A4B03">
        <w:rPr>
          <w:rFonts w:ascii="Times New Roman" w:hAnsi="Times New Roman" w:cs="Times New Roman"/>
          <w:sz w:val="22"/>
          <w:szCs w:val="22"/>
        </w:rPr>
        <w:br/>
        <w:t>занедужала — ...(захворіла) </w:t>
      </w:r>
      <w:r w:rsidRPr="008A4B03">
        <w:rPr>
          <w:rFonts w:ascii="Times New Roman" w:hAnsi="Times New Roman" w:cs="Times New Roman"/>
          <w:sz w:val="22"/>
          <w:szCs w:val="22"/>
        </w:rPr>
        <w:br/>
        <w:t>одказує —... (відповідає) </w:t>
      </w:r>
      <w:r w:rsidRPr="008A4B03">
        <w:rPr>
          <w:rFonts w:ascii="Times New Roman" w:hAnsi="Times New Roman" w:cs="Times New Roman"/>
          <w:sz w:val="22"/>
          <w:szCs w:val="22"/>
        </w:rPr>
        <w:br/>
        <w:t>тюпати —... (ходити) </w:t>
      </w:r>
      <w:r w:rsidRPr="008A4B03">
        <w:rPr>
          <w:rFonts w:ascii="Times New Roman" w:hAnsi="Times New Roman" w:cs="Times New Roman"/>
          <w:sz w:val="22"/>
          <w:szCs w:val="22"/>
        </w:rPr>
        <w:br/>
        <w:t>палав — ... (горів)</w:t>
      </w:r>
      <w:r w:rsidRPr="008A4B03">
        <w:rPr>
          <w:rFonts w:ascii="Times New Roman" w:hAnsi="Times New Roman" w:cs="Times New Roman"/>
          <w:sz w:val="22"/>
          <w:szCs w:val="22"/>
        </w:rPr>
        <w:br/>
        <w:t>канючити —... (просити)</w:t>
      </w:r>
      <w:r w:rsidRPr="008A4B03">
        <w:rPr>
          <w:rFonts w:ascii="Times New Roman" w:hAnsi="Times New Roman" w:cs="Times New Roman"/>
          <w:sz w:val="22"/>
          <w:szCs w:val="22"/>
        </w:rPr>
        <w:br/>
        <w:t>теревенити—..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розмовляти)</w:t>
      </w:r>
      <w:r w:rsidRPr="008A4B03">
        <w:rPr>
          <w:rFonts w:ascii="Times New Roman" w:hAnsi="Times New Roman" w:cs="Times New Roman"/>
          <w:sz w:val="22"/>
          <w:szCs w:val="22"/>
        </w:rPr>
        <w:br/>
        <w:t>рипнули —... (скрипнули)</w:t>
      </w:r>
      <w:r w:rsidRPr="008A4B03">
        <w:rPr>
          <w:rFonts w:ascii="Times New Roman" w:hAnsi="Times New Roman" w:cs="Times New Roman"/>
          <w:sz w:val="22"/>
          <w:szCs w:val="22"/>
        </w:rPr>
        <w:br/>
        <w:t>говорити —... (промовляти) </w:t>
      </w:r>
      <w:r w:rsidRPr="008A4B03">
        <w:rPr>
          <w:rFonts w:ascii="Times New Roman" w:hAnsi="Times New Roman" w:cs="Times New Roman"/>
          <w:sz w:val="22"/>
          <w:szCs w:val="22"/>
        </w:rPr>
        <w:br/>
      </w:r>
      <w:r w:rsidRPr="008A4B03">
        <w:rPr>
          <w:rFonts w:ascii="Times New Roman" w:hAnsi="Times New Roman" w:cs="Times New Roman"/>
          <w:sz w:val="22"/>
          <w:szCs w:val="22"/>
        </w:rPr>
        <w:lastRenderedPageBreak/>
        <w:t>плакати —... (ридати) </w:t>
      </w:r>
      <w:r w:rsidRPr="008A4B03">
        <w:rPr>
          <w:rFonts w:ascii="Times New Roman" w:hAnsi="Times New Roman" w:cs="Times New Roman"/>
          <w:sz w:val="22"/>
          <w:szCs w:val="22"/>
        </w:rPr>
        <w:br/>
        <w:t>приголубити —... (пригорнути)</w:t>
      </w:r>
      <w:r w:rsidRPr="008A4B03">
        <w:rPr>
          <w:rFonts w:ascii="Times New Roman" w:hAnsi="Times New Roman" w:cs="Times New Roman"/>
          <w:sz w:val="22"/>
          <w:szCs w:val="22"/>
        </w:rPr>
        <w:br/>
        <w:t>вештатися —... (бродити) </w:t>
      </w:r>
      <w:r w:rsidRPr="008A4B03">
        <w:rPr>
          <w:rFonts w:ascii="Times New Roman" w:hAnsi="Times New Roman" w:cs="Times New Roman"/>
          <w:sz w:val="22"/>
          <w:szCs w:val="22"/>
        </w:rPr>
        <w:br/>
        <w:t>волає — ... (кричить)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замінити вираз близьким за значенням словом</w:t>
      </w:r>
      <w:r w:rsidRPr="008A4B03">
        <w:rPr>
          <w:rFonts w:ascii="Times New Roman" w:hAnsi="Times New Roman" w:cs="Times New Roman"/>
          <w:sz w:val="22"/>
          <w:szCs w:val="22"/>
        </w:rPr>
        <w:br/>
        <w:t>Сильна метелиця — ... (хуртовина)</w:t>
      </w:r>
      <w:r w:rsidRPr="008A4B03">
        <w:rPr>
          <w:rFonts w:ascii="Times New Roman" w:hAnsi="Times New Roman" w:cs="Times New Roman"/>
          <w:sz w:val="22"/>
          <w:szCs w:val="22"/>
        </w:rPr>
        <w:br/>
        <w:t>Велике нещастя — ... (горе) </w:t>
      </w:r>
      <w:r w:rsidRPr="008A4B03">
        <w:rPr>
          <w:rFonts w:ascii="Times New Roman" w:hAnsi="Times New Roman" w:cs="Times New Roman"/>
          <w:sz w:val="22"/>
          <w:szCs w:val="22"/>
        </w:rPr>
        <w:br/>
        <w:t>Сильнийдощ— ... (злива] </w:t>
      </w:r>
      <w:r w:rsidRPr="008A4B03">
        <w:rPr>
          <w:rFonts w:ascii="Times New Roman" w:hAnsi="Times New Roman" w:cs="Times New Roman"/>
          <w:sz w:val="22"/>
          <w:szCs w:val="22"/>
        </w:rPr>
        <w:br/>
        <w:t>Повісити носа— ... (розстроїтися)</w:t>
      </w:r>
      <w:r w:rsidRPr="008A4B03">
        <w:rPr>
          <w:rFonts w:ascii="Times New Roman" w:hAnsi="Times New Roman" w:cs="Times New Roman"/>
          <w:sz w:val="22"/>
          <w:szCs w:val="22"/>
        </w:rPr>
        <w:br/>
        <w:t>Стукнуло в голову – (пригадав)</w:t>
      </w:r>
      <w:r w:rsidRPr="008A4B03">
        <w:rPr>
          <w:rFonts w:ascii="Times New Roman" w:hAnsi="Times New Roman" w:cs="Times New Roman"/>
          <w:sz w:val="22"/>
          <w:szCs w:val="22"/>
        </w:rPr>
        <w:br/>
        <w:t>Плутатися під ногами – (заважати)</w:t>
      </w:r>
      <w:r w:rsidRPr="008A4B03">
        <w:rPr>
          <w:rFonts w:ascii="Times New Roman" w:hAnsi="Times New Roman" w:cs="Times New Roman"/>
          <w:sz w:val="22"/>
          <w:szCs w:val="22"/>
        </w:rPr>
        <w:br/>
        <w:t>Корчити дурника – (прикидатися)</w:t>
      </w:r>
      <w:r w:rsidRPr="008A4B03">
        <w:rPr>
          <w:rFonts w:ascii="Times New Roman" w:hAnsi="Times New Roman" w:cs="Times New Roman"/>
          <w:sz w:val="22"/>
          <w:szCs w:val="22"/>
        </w:rPr>
        <w:br/>
        <w:t>Повісити носа – (розстроїтися)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завершити порівняння (метафору)</w:t>
      </w:r>
      <w:r w:rsidRPr="008A4B03">
        <w:rPr>
          <w:rFonts w:ascii="Times New Roman" w:hAnsi="Times New Roman" w:cs="Times New Roman"/>
          <w:sz w:val="22"/>
          <w:szCs w:val="22"/>
        </w:rPr>
        <w:br/>
        <w:t>Небо син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є,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наче ... (море) </w:t>
      </w:r>
      <w:r w:rsidRPr="008A4B03">
        <w:rPr>
          <w:rFonts w:ascii="Times New Roman" w:hAnsi="Times New Roman" w:cs="Times New Roman"/>
          <w:sz w:val="22"/>
          <w:szCs w:val="22"/>
        </w:rPr>
        <w:br/>
        <w:t>Повітря тепле, наче ... (парне молоко) </w:t>
      </w:r>
      <w:r w:rsidRPr="008A4B03">
        <w:rPr>
          <w:rFonts w:ascii="Times New Roman" w:hAnsi="Times New Roman" w:cs="Times New Roman"/>
          <w:sz w:val="22"/>
          <w:szCs w:val="22"/>
        </w:rPr>
        <w:br/>
        <w:t>Сніг пухкий, наче ... (пух) </w:t>
      </w:r>
      <w:r w:rsidRPr="008A4B03">
        <w:rPr>
          <w:rFonts w:ascii="Times New Roman" w:hAnsi="Times New Roman" w:cs="Times New Roman"/>
          <w:sz w:val="22"/>
          <w:szCs w:val="22"/>
        </w:rPr>
        <w:br/>
        <w:t>Річка блищить, наче ... (дзеркало) </w:t>
      </w:r>
      <w:r w:rsidRPr="008A4B03">
        <w:rPr>
          <w:rFonts w:ascii="Times New Roman" w:hAnsi="Times New Roman" w:cs="Times New Roman"/>
          <w:sz w:val="22"/>
          <w:szCs w:val="22"/>
        </w:rPr>
        <w:br/>
        <w:t>Дівча гарне, наче ... (калина) </w:t>
      </w:r>
      <w:r w:rsidRPr="008A4B03">
        <w:rPr>
          <w:rFonts w:ascii="Times New Roman" w:hAnsi="Times New Roman" w:cs="Times New Roman"/>
          <w:sz w:val="22"/>
          <w:szCs w:val="22"/>
        </w:rPr>
        <w:br/>
        <w:t>Ведмедик м'який, наче ... (подушка)</w:t>
      </w:r>
      <w:r w:rsidRPr="008A4B03">
        <w:rPr>
          <w:rFonts w:ascii="Times New Roman" w:hAnsi="Times New Roman" w:cs="Times New Roman"/>
          <w:sz w:val="22"/>
          <w:szCs w:val="22"/>
        </w:rPr>
        <w:br/>
        <w:t>Плаття оранжеве, наче ... (апельсин) </w:t>
      </w:r>
      <w:r w:rsidRPr="008A4B03">
        <w:rPr>
          <w:rFonts w:ascii="Times New Roman" w:hAnsi="Times New Roman" w:cs="Times New Roman"/>
          <w:sz w:val="22"/>
          <w:szCs w:val="22"/>
        </w:rPr>
        <w:br/>
        <w:t>Сік холодний, наче ... (лід)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сказати інакше</w:t>
      </w:r>
      <w:r w:rsidRPr="008A4B03">
        <w:rPr>
          <w:rFonts w:ascii="Times New Roman" w:hAnsi="Times New Roman" w:cs="Times New Roman"/>
          <w:sz w:val="22"/>
          <w:szCs w:val="22"/>
        </w:rPr>
        <w:br/>
        <w:t>Срібні хмари — ... (сизі хмари) </w:t>
      </w:r>
      <w:r w:rsidRPr="008A4B03">
        <w:rPr>
          <w:rFonts w:ascii="Times New Roman" w:hAnsi="Times New Roman" w:cs="Times New Roman"/>
          <w:sz w:val="22"/>
          <w:szCs w:val="22"/>
        </w:rPr>
        <w:br/>
        <w:t>Безхмарне дитинство —... (щасливе дитинство) </w:t>
      </w:r>
      <w:r w:rsidRPr="008A4B03">
        <w:rPr>
          <w:rFonts w:ascii="Times New Roman" w:hAnsi="Times New Roman" w:cs="Times New Roman"/>
          <w:sz w:val="22"/>
          <w:szCs w:val="22"/>
        </w:rPr>
        <w:br/>
        <w:t>Срібне волосся — ... (сиве волосся)</w:t>
      </w:r>
      <w:r w:rsidRPr="008A4B03">
        <w:rPr>
          <w:rFonts w:ascii="Times New Roman" w:hAnsi="Times New Roman" w:cs="Times New Roman"/>
          <w:sz w:val="22"/>
          <w:szCs w:val="22"/>
        </w:rPr>
        <w:br/>
        <w:t>Волошкові очі — ... (сині очі)</w:t>
      </w:r>
      <w:r w:rsidRPr="008A4B03">
        <w:rPr>
          <w:rFonts w:ascii="Times New Roman" w:hAnsi="Times New Roman" w:cs="Times New Roman"/>
          <w:sz w:val="22"/>
          <w:szCs w:val="22"/>
        </w:rPr>
        <w:br/>
        <w:t>Щедрий урожай — ... (багатий урожай) </w:t>
      </w:r>
      <w:r w:rsidRPr="008A4B03">
        <w:rPr>
          <w:rFonts w:ascii="Times New Roman" w:hAnsi="Times New Roman" w:cs="Times New Roman"/>
          <w:sz w:val="22"/>
          <w:szCs w:val="22"/>
        </w:rPr>
        <w:br/>
        <w:t>Золоте серце — ... (добре серце)</w:t>
      </w:r>
      <w:r w:rsidRPr="008A4B03">
        <w:rPr>
          <w:rFonts w:ascii="Times New Roman" w:hAnsi="Times New Roman" w:cs="Times New Roman"/>
          <w:sz w:val="22"/>
          <w:szCs w:val="22"/>
        </w:rPr>
        <w:br/>
        <w:t>Золоті руки — ... (умілі руки)</w:t>
      </w:r>
      <w:r w:rsidRPr="008A4B03">
        <w:rPr>
          <w:rFonts w:ascii="Times New Roman" w:hAnsi="Times New Roman" w:cs="Times New Roman"/>
          <w:sz w:val="22"/>
          <w:szCs w:val="22"/>
        </w:rPr>
        <w:br/>
        <w:t>Замилювати очі — ... (хитрувати) </w:t>
      </w:r>
      <w:r w:rsidRPr="008A4B03">
        <w:rPr>
          <w:rFonts w:ascii="Times New Roman" w:hAnsi="Times New Roman" w:cs="Times New Roman"/>
          <w:sz w:val="22"/>
          <w:szCs w:val="22"/>
        </w:rPr>
        <w:br/>
        <w:t>Пекти раки — ... (червоніти від сорому) </w:t>
      </w:r>
      <w:r w:rsidRPr="008A4B03">
        <w:rPr>
          <w:rFonts w:ascii="Times New Roman" w:hAnsi="Times New Roman" w:cs="Times New Roman"/>
          <w:sz w:val="22"/>
          <w:szCs w:val="22"/>
        </w:rPr>
        <w:br/>
        <w:t>Упасти з неба —... (несподівано з'явитися) </w:t>
      </w:r>
      <w:r w:rsidRPr="008A4B03">
        <w:rPr>
          <w:rFonts w:ascii="Times New Roman" w:hAnsi="Times New Roman" w:cs="Times New Roman"/>
          <w:sz w:val="22"/>
          <w:szCs w:val="22"/>
        </w:rPr>
        <w:br/>
        <w:t>Язик свербить — ... (хочеться сказати)</w:t>
      </w:r>
      <w:r w:rsidRPr="008A4B03">
        <w:rPr>
          <w:rFonts w:ascii="Times New Roman" w:hAnsi="Times New Roman" w:cs="Times New Roman"/>
          <w:sz w:val="22"/>
          <w:szCs w:val="22"/>
        </w:rPr>
        <w:br/>
        <w:t>Ані пари з уст — ... (мовчати) </w:t>
      </w:r>
      <w:r w:rsidRPr="008A4B03">
        <w:rPr>
          <w:rFonts w:ascii="Times New Roman" w:hAnsi="Times New Roman" w:cs="Times New Roman"/>
          <w:sz w:val="22"/>
          <w:szCs w:val="22"/>
        </w:rPr>
        <w:br/>
        <w:t>Водити за ніс — ... (обманювати) </w:t>
      </w:r>
      <w:r w:rsidRPr="008A4B03">
        <w:rPr>
          <w:rFonts w:ascii="Times New Roman" w:hAnsi="Times New Roman" w:cs="Times New Roman"/>
          <w:sz w:val="22"/>
          <w:szCs w:val="22"/>
        </w:rPr>
        <w:br/>
        <w:t>Клювати носом — ... (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др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імати)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«відгадати» слова</w:t>
      </w:r>
      <w:r w:rsidRPr="008A4B03">
        <w:rPr>
          <w:rFonts w:ascii="Times New Roman" w:hAnsi="Times New Roman" w:cs="Times New Roman"/>
          <w:sz w:val="22"/>
          <w:szCs w:val="22"/>
        </w:rPr>
        <w:br/>
        <w:t>пухнастий, пречистий, іскристий, холодний ... (сніг) 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лютий, пекучий,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іскучий ... (мороз) </w:t>
      </w:r>
      <w:r w:rsidRPr="008A4B03">
        <w:rPr>
          <w:rFonts w:ascii="Times New Roman" w:hAnsi="Times New Roman" w:cs="Times New Roman"/>
          <w:sz w:val="22"/>
          <w:szCs w:val="22"/>
        </w:rPr>
        <w:br/>
        <w:t>морозяний, сонячний, свіжий, короткий ... (день) </w:t>
      </w:r>
      <w:r w:rsidRPr="008A4B03">
        <w:rPr>
          <w:rFonts w:ascii="Times New Roman" w:hAnsi="Times New Roman" w:cs="Times New Roman"/>
          <w:sz w:val="22"/>
          <w:szCs w:val="22"/>
        </w:rPr>
        <w:br/>
        <w:t>чисте, блакитне, безмежне... (небо) </w:t>
      </w:r>
      <w:r w:rsidRPr="008A4B03">
        <w:rPr>
          <w:rFonts w:ascii="Times New Roman" w:hAnsi="Times New Roman" w:cs="Times New Roman"/>
          <w:sz w:val="22"/>
          <w:szCs w:val="22"/>
        </w:rPr>
        <w:br/>
        <w:t>прозора, джерельна, чиста... (вода) </w:t>
      </w:r>
      <w:r w:rsidRPr="008A4B03">
        <w:rPr>
          <w:rFonts w:ascii="Times New Roman" w:hAnsi="Times New Roman" w:cs="Times New Roman"/>
          <w:sz w:val="22"/>
          <w:szCs w:val="22"/>
        </w:rPr>
        <w:br/>
        <w:t>чорна, снігова, важка, велика ... (хмара) </w:t>
      </w:r>
      <w:r w:rsidRPr="008A4B03">
        <w:rPr>
          <w:rFonts w:ascii="Times New Roman" w:hAnsi="Times New Roman" w:cs="Times New Roman"/>
          <w:sz w:val="22"/>
          <w:szCs w:val="22"/>
        </w:rPr>
        <w:br/>
        <w:t>запашний, білий, смачний ... (хліб) </w:t>
      </w:r>
      <w:r w:rsidRPr="008A4B03">
        <w:rPr>
          <w:rFonts w:ascii="Times New Roman" w:hAnsi="Times New Roman" w:cs="Times New Roman"/>
          <w:sz w:val="22"/>
          <w:szCs w:val="22"/>
        </w:rPr>
        <w:br/>
        <w:t>червоне, солодке, соковите ... (яблуко)</w:t>
      </w:r>
      <w:r w:rsidRPr="008A4B03">
        <w:rPr>
          <w:rFonts w:ascii="Times New Roman" w:hAnsi="Times New Roman" w:cs="Times New Roman"/>
          <w:sz w:val="22"/>
          <w:szCs w:val="22"/>
        </w:rPr>
        <w:br/>
        <w:t>милозвучна, мелодійна, багата, рідна ... (мова)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«розфарбувати» слова:</w:t>
      </w:r>
      <w:r w:rsidRPr="008A4B03">
        <w:rPr>
          <w:rFonts w:ascii="Times New Roman" w:hAnsi="Times New Roman" w:cs="Times New Roman"/>
          <w:sz w:val="22"/>
          <w:szCs w:val="22"/>
        </w:rPr>
        <w:br/>
        <w:t>весна— ... (зелена, блідо-голуба) : </w:t>
      </w:r>
      <w:r w:rsidRPr="008A4B03">
        <w:rPr>
          <w:rFonts w:ascii="Times New Roman" w:hAnsi="Times New Roman" w:cs="Times New Roman"/>
          <w:sz w:val="22"/>
          <w:szCs w:val="22"/>
        </w:rPr>
        <w:br/>
        <w:t>ніч— ... (чорна, фіолетова, срібна)</w:t>
      </w:r>
      <w:r w:rsidRPr="008A4B03">
        <w:rPr>
          <w:rFonts w:ascii="Times New Roman" w:hAnsi="Times New Roman" w:cs="Times New Roman"/>
          <w:sz w:val="22"/>
          <w:szCs w:val="22"/>
        </w:rPr>
        <w:br/>
      </w:r>
      <w:r w:rsidRPr="008A4B03">
        <w:rPr>
          <w:rFonts w:ascii="Times New Roman" w:hAnsi="Times New Roman" w:cs="Times New Roman"/>
          <w:sz w:val="22"/>
          <w:szCs w:val="22"/>
        </w:rPr>
        <w:lastRenderedPageBreak/>
        <w:t xml:space="preserve">метелик— ...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(р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айдужний, червоний)</w:t>
      </w:r>
      <w:r w:rsidRPr="008A4B03">
        <w:rPr>
          <w:rFonts w:ascii="Times New Roman" w:hAnsi="Times New Roman" w:cs="Times New Roman"/>
          <w:sz w:val="22"/>
          <w:szCs w:val="22"/>
        </w:rPr>
        <w:br/>
        <w:t>дощ — ... (срібний, прозорий)</w:t>
      </w:r>
      <w:r w:rsidRPr="008A4B03">
        <w:rPr>
          <w:rFonts w:ascii="Times New Roman" w:hAnsi="Times New Roman" w:cs="Times New Roman"/>
          <w:sz w:val="22"/>
          <w:szCs w:val="22"/>
        </w:rPr>
        <w:br/>
        <w:t>троянда— ... (червона, оксамитова)</w:t>
      </w:r>
      <w:r w:rsidRPr="008A4B03">
        <w:rPr>
          <w:rFonts w:ascii="Times New Roman" w:hAnsi="Times New Roman" w:cs="Times New Roman"/>
          <w:sz w:val="22"/>
          <w:szCs w:val="22"/>
        </w:rPr>
        <w:br/>
        <w:t>небо — ... (синє, блакитне, насуплено-сіре) </w:t>
      </w:r>
      <w:r w:rsidRPr="008A4B03">
        <w:rPr>
          <w:rFonts w:ascii="Times New Roman" w:hAnsi="Times New Roman" w:cs="Times New Roman"/>
          <w:sz w:val="22"/>
          <w:szCs w:val="22"/>
        </w:rPr>
        <w:br/>
        <w:t>світанок — ... (ніжно-рожевий, прозоро-червоний, тремтливий, туманний) </w:t>
      </w:r>
      <w:r w:rsidRPr="008A4B03">
        <w:rPr>
          <w:rFonts w:ascii="Times New Roman" w:hAnsi="Times New Roman" w:cs="Times New Roman"/>
          <w:sz w:val="22"/>
          <w:szCs w:val="22"/>
        </w:rPr>
        <w:br/>
        <w:t>сонце — ... (золоте, жовтогаряче, сліпучо-червоне, осяйно-блискуче)</w:t>
      </w:r>
      <w:r w:rsidRPr="008A4B03">
        <w:rPr>
          <w:rFonts w:ascii="Times New Roman" w:hAnsi="Times New Roman" w:cs="Times New Roman"/>
          <w:sz w:val="22"/>
          <w:szCs w:val="22"/>
        </w:rPr>
        <w:br/>
        <w:t>ялинка— ... (зелена, смарагдова) ; 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калина— ...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(в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огняна, соковито-червона)</w:t>
      </w:r>
      <w:r w:rsidRPr="008A4B03">
        <w:rPr>
          <w:rFonts w:ascii="Times New Roman" w:hAnsi="Times New Roman" w:cs="Times New Roman"/>
          <w:sz w:val="22"/>
          <w:szCs w:val="22"/>
        </w:rPr>
        <w:br/>
        <w:t>ніч — ... (оксамитово-чорна, зоряно-синя, загадково-фіолетова) підсніжник — ... (молочно-білий, весняно-світлий, тендітно-жовтоокий) </w:t>
      </w:r>
      <w:r w:rsidRPr="008A4B03">
        <w:rPr>
          <w:rFonts w:ascii="Times New Roman" w:hAnsi="Times New Roman" w:cs="Times New Roman"/>
          <w:sz w:val="22"/>
          <w:szCs w:val="22"/>
        </w:rPr>
        <w:br/>
        <w:t>Вправа «Творці краси»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перетворити непоширені речення на поширені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Прилинула (на крилах) весна (весна-чарівниця). Махнула рукавом — і потекли (дзвінкі, жваві, веселі) струмки з-під снігу. Все прокидається від (зимового, глибокого, тривалого, міцного) сну. Паростки тягнуться до (ясного, золотого, теплого, весняного) сонця. (Весняні, веселі, кохані) Квіти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ідводять (тендітні) голівки. А сонце у (синьому, бездонному, глибокому, безхмарному) небі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іється. І цілує (зелену, молоду, несміливу) травичку та (ніжні, духмяні, чарівні) квіти. А квіти й розцвіли, (засміялися, моргнули сонцю).</w:t>
      </w:r>
    </w:p>
    <w:p w:rsidR="001123BB" w:rsidRDefault="001123BB" w:rsidP="00C5302A">
      <w:pPr>
        <w:rPr>
          <w:rFonts w:ascii="Times New Roman" w:hAnsi="Times New Roman" w:cs="Times New Roman"/>
          <w:sz w:val="22"/>
          <w:szCs w:val="22"/>
        </w:rPr>
      </w:pPr>
      <w:r w:rsidRPr="00622FCB">
        <w:rPr>
          <w:rFonts w:ascii="Times New Roman" w:hAnsi="Times New Roman" w:cs="Times New Roman"/>
          <w:sz w:val="22"/>
          <w:szCs w:val="22"/>
        </w:rPr>
        <w:t>«</w:t>
      </w:r>
      <w:r w:rsidRPr="008A4B03">
        <w:rPr>
          <w:rFonts w:ascii="Times New Roman" w:hAnsi="Times New Roman" w:cs="Times New Roman"/>
          <w:sz w:val="22"/>
          <w:szCs w:val="22"/>
        </w:rPr>
        <w:t>Скидати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шапку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перед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кимсь</w:t>
      </w:r>
      <w:r w:rsidRPr="00622FCB">
        <w:rPr>
          <w:rFonts w:ascii="Times New Roman" w:hAnsi="Times New Roman" w:cs="Times New Roman"/>
          <w:sz w:val="22"/>
          <w:szCs w:val="22"/>
        </w:rPr>
        <w:t xml:space="preserve">» — </w:t>
      </w:r>
      <w:r w:rsidRPr="008A4B03">
        <w:rPr>
          <w:rFonts w:ascii="Times New Roman" w:hAnsi="Times New Roman" w:cs="Times New Roman"/>
          <w:sz w:val="22"/>
          <w:szCs w:val="22"/>
        </w:rPr>
        <w:t>шанувати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когось</w:t>
      </w:r>
      <w:r w:rsidRPr="00622FCB">
        <w:rPr>
          <w:rFonts w:ascii="Times New Roman" w:hAnsi="Times New Roman" w:cs="Times New Roman"/>
          <w:sz w:val="22"/>
          <w:szCs w:val="22"/>
        </w:rPr>
        <w:br/>
      </w:r>
      <w:r w:rsidRPr="008A4B03">
        <w:rPr>
          <w:rFonts w:ascii="Times New Roman" w:hAnsi="Times New Roman" w:cs="Times New Roman"/>
          <w:sz w:val="22"/>
          <w:szCs w:val="22"/>
        </w:rPr>
        <w:t>ЗАВДАННЯ</w:t>
      </w:r>
      <w:r w:rsidRPr="00622FCB">
        <w:rPr>
          <w:rFonts w:ascii="Times New Roman" w:hAnsi="Times New Roman" w:cs="Times New Roman"/>
          <w:sz w:val="22"/>
          <w:szCs w:val="22"/>
        </w:rPr>
        <w:t xml:space="preserve">: </w:t>
      </w:r>
      <w:r w:rsidRPr="008A4B03">
        <w:rPr>
          <w:rFonts w:ascii="Times New Roman" w:hAnsi="Times New Roman" w:cs="Times New Roman"/>
          <w:sz w:val="22"/>
          <w:szCs w:val="22"/>
        </w:rPr>
        <w:t>пояснити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дітям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вислів</w:t>
      </w:r>
      <w:r w:rsidRPr="00622FCB">
        <w:rPr>
          <w:rFonts w:ascii="Times New Roman" w:hAnsi="Times New Roman" w:cs="Times New Roman"/>
          <w:sz w:val="22"/>
          <w:szCs w:val="22"/>
        </w:rPr>
        <w:t xml:space="preserve"> «</w:t>
      </w:r>
      <w:r w:rsidRPr="008A4B03">
        <w:rPr>
          <w:rFonts w:ascii="Times New Roman" w:hAnsi="Times New Roman" w:cs="Times New Roman"/>
          <w:sz w:val="22"/>
          <w:szCs w:val="22"/>
        </w:rPr>
        <w:t>скидати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шапку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перед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кимось</w:t>
      </w:r>
      <w:r w:rsidRPr="00622FCB">
        <w:rPr>
          <w:rFonts w:ascii="Times New Roman" w:hAnsi="Times New Roman" w:cs="Times New Roman"/>
          <w:sz w:val="22"/>
          <w:szCs w:val="22"/>
        </w:rPr>
        <w:t xml:space="preserve">» </w:t>
      </w:r>
      <w:r w:rsidRPr="008A4B03">
        <w:rPr>
          <w:rFonts w:ascii="Times New Roman" w:hAnsi="Times New Roman" w:cs="Times New Roman"/>
          <w:sz w:val="22"/>
          <w:szCs w:val="22"/>
        </w:rPr>
        <w:t>через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змі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складеної</w:t>
      </w:r>
      <w:r w:rsidRPr="00622FCB">
        <w:rPr>
          <w:rFonts w:ascii="Times New Roman" w:hAnsi="Times New Roman" w:cs="Times New Roman"/>
          <w:sz w:val="22"/>
          <w:szCs w:val="22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розповіді</w:t>
      </w:r>
      <w:r w:rsidRPr="00622FCB">
        <w:rPr>
          <w:rFonts w:ascii="Times New Roman" w:hAnsi="Times New Roman" w:cs="Times New Roman"/>
          <w:sz w:val="22"/>
          <w:szCs w:val="22"/>
        </w:rPr>
        <w:t>.</w:t>
      </w:r>
      <w:r w:rsidRPr="00622FCB">
        <w:rPr>
          <w:rFonts w:ascii="Times New Roman" w:hAnsi="Times New Roman" w:cs="Times New Roman"/>
          <w:sz w:val="22"/>
          <w:szCs w:val="22"/>
        </w:rPr>
        <w:br/>
      </w:r>
      <w:r w:rsidRPr="008A4B03">
        <w:rPr>
          <w:rFonts w:ascii="Times New Roman" w:hAnsi="Times New Roman" w:cs="Times New Roman"/>
          <w:sz w:val="22"/>
          <w:szCs w:val="22"/>
        </w:rPr>
        <w:t>МЕТА: прищеплювати дітям морально-етичні цінності.</w:t>
      </w:r>
      <w:r w:rsidRPr="008A4B03">
        <w:rPr>
          <w:rFonts w:ascii="Times New Roman" w:hAnsi="Times New Roman" w:cs="Times New Roman"/>
          <w:sz w:val="22"/>
          <w:szCs w:val="22"/>
        </w:rPr>
        <w:br/>
        <w:t>РОЗПОВІДЬ: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Дуже давно, ще за царя Панька, жили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одному селі по сусідству Іван та Микола. Микола був заможніший від Івана: мав велику хату, чимало худоби, проте був трохи жадібний та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др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іб'язковий. У Івана хата була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маленькою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, але затишною, із худоби він мав лише корову, та бігали у дворі десяток курей. Чоловіки товаришували, проте іноді Іван жартував з Миколи через те, що він завжди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носив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на голові гарну хутряну шапку. Справа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тому, що так, за словами Миколи, він почувався поважнішим. Скільки разів Іван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казав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йому: «Та скинь ти, нарешті, цю шапку». А Микола відповідав: «Я скину шапку лише тоді, коли втрачу все, що маю».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Якось трапилася у селі біда: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ід час грози згоріло кілька хат. Дісталося й Івану — він втратив своє обійстя. Та не довго горював чоловік. Власноручно збудував нову хату, багато працював, щоб заробити на нове господарство. У цей важкий для Івана час Микола не допоміг сусіду, все йому було ніколи.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Та одного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разу й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до Миколи постукала у двері така сама біда. Тепер він втратив усе. Проте Іван допоміг сусідові відбудовувати хату. А коли Іван привів у дві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товариша маленьке телятко, Микола змахнув з очей сльозу і сказав: «Іване, я скидаю перед тобою шапку, я зрозумів, що можна бути у пошані і без дорогої шапки, важливо бути доброю та порядною людиною, такою, як ти, друже».</w:t>
      </w:r>
      <w:r w:rsidRPr="008A4B03">
        <w:rPr>
          <w:rFonts w:ascii="Times New Roman" w:hAnsi="Times New Roman" w:cs="Times New Roman"/>
          <w:sz w:val="22"/>
          <w:szCs w:val="22"/>
        </w:rPr>
        <w:br/>
        <w:t>Чи була ця історія насправді, чи ні — судіть самі, а ось вислів «скидати шапку перед кимсь» на знак пошани й досі є в нашій мові.</w:t>
      </w:r>
      <w:r w:rsidRPr="008A4B03">
        <w:rPr>
          <w:rFonts w:ascii="Times New Roman" w:hAnsi="Times New Roman" w:cs="Times New Roman"/>
          <w:sz w:val="22"/>
          <w:szCs w:val="22"/>
        </w:rPr>
        <w:br/>
        <w:t>«Душа компанії» — улюбленець компанії</w:t>
      </w:r>
      <w:r w:rsidRPr="008A4B03">
        <w:rPr>
          <w:rFonts w:ascii="Times New Roman" w:hAnsi="Times New Roman" w:cs="Times New Roman"/>
          <w:sz w:val="22"/>
          <w:szCs w:val="22"/>
        </w:rPr>
        <w:br/>
        <w:t>ЗАВДАННЯ: пояснити дітям вислів «душа компанії» через змі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складеної </w:t>
      </w:r>
      <w:r w:rsidRPr="008A4B03">
        <w:rPr>
          <w:rFonts w:ascii="Times New Roman" w:hAnsi="Times New Roman" w:cs="Times New Roman"/>
          <w:sz w:val="22"/>
          <w:szCs w:val="22"/>
          <w:lang w:val="uk-UA"/>
        </w:rPr>
        <w:t xml:space="preserve"> р</w:t>
      </w:r>
      <w:r w:rsidRPr="008A4B03">
        <w:rPr>
          <w:rFonts w:ascii="Times New Roman" w:hAnsi="Times New Roman" w:cs="Times New Roman"/>
          <w:sz w:val="22"/>
          <w:szCs w:val="22"/>
        </w:rPr>
        <w:t>озповіді.</w:t>
      </w:r>
      <w:r w:rsidRPr="008A4B03">
        <w:rPr>
          <w:rFonts w:ascii="Times New Roman" w:hAnsi="Times New Roman" w:cs="Times New Roman"/>
          <w:sz w:val="22"/>
          <w:szCs w:val="22"/>
        </w:rPr>
        <w:br/>
        <w:t>МЕТА: формувати у дітей навички етичної поведінки в суспільстві.</w:t>
      </w:r>
      <w:r w:rsidRPr="008A4B03">
        <w:rPr>
          <w:rFonts w:ascii="Times New Roman" w:hAnsi="Times New Roman" w:cs="Times New Roman"/>
          <w:sz w:val="22"/>
          <w:szCs w:val="22"/>
        </w:rPr>
        <w:br/>
        <w:t>РОЗПОВІДЬ: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Одного разу до дитячого садка прийшов новенький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хлопчик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. Він був зовсім звичайний: чорнявий, з карими очима, невеличкого зросту. Вихователь¬ка представила його групі:</w:t>
      </w:r>
      <w:r w:rsidRPr="008A4B03">
        <w:rPr>
          <w:rFonts w:ascii="Times New Roman" w:hAnsi="Times New Roman" w:cs="Times New Roman"/>
          <w:sz w:val="22"/>
          <w:szCs w:val="22"/>
        </w:rPr>
        <w:br/>
        <w:t>— Знайомтеся, діти, це — Андрій.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Діти привіталися з хлопчиком, а той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ідходив до дітей і знайомився з кожним.</w:t>
      </w:r>
      <w:r w:rsidRPr="008A4B03">
        <w:rPr>
          <w:rFonts w:ascii="Times New Roman" w:hAnsi="Times New Roman" w:cs="Times New Roman"/>
          <w:sz w:val="22"/>
          <w:szCs w:val="22"/>
        </w:rPr>
        <w:br/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ісля сніданку діти зібралися на килимку погратися, а Андрій дістав зі своєї шафи гарну велику книгу про тварин, підійшов до Сергійка і запропонував:</w:t>
      </w:r>
      <w:r w:rsidRPr="008A4B03">
        <w:rPr>
          <w:rFonts w:ascii="Times New Roman" w:hAnsi="Times New Roman" w:cs="Times New Roman"/>
          <w:sz w:val="22"/>
          <w:szCs w:val="22"/>
        </w:rPr>
        <w:br/>
        <w:t>— Хочеш подивимося її разом?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Хлопчик погодився, і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вони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сіли розглядати картинки. Андрій так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весело й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цікаво розповідав про те, що було у книзі, що згодом усі діти, які до того займалися своїми справами, сіли поруч та з цікавістю слухали новенького, а він усе розповідав та розповідав.</w:t>
      </w:r>
      <w:r w:rsidRPr="008A4B03">
        <w:rPr>
          <w:rFonts w:ascii="Times New Roman" w:hAnsi="Times New Roman" w:cs="Times New Roman"/>
          <w:sz w:val="22"/>
          <w:szCs w:val="22"/>
        </w:rPr>
        <w:br/>
        <w:t>У цей час за дітьми спостерігали вихователь групи і помічник вихователя.</w:t>
      </w:r>
      <w:r w:rsidRPr="008A4B03">
        <w:rPr>
          <w:rFonts w:ascii="Times New Roman" w:hAnsi="Times New Roman" w:cs="Times New Roman"/>
          <w:sz w:val="22"/>
          <w:szCs w:val="22"/>
        </w:rPr>
        <w:br/>
        <w:t>— Дивіться, — сказала вихователь, — за такий</w:t>
      </w:r>
      <w:r w:rsidRPr="008A4B03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8A4B03">
        <w:rPr>
          <w:rFonts w:ascii="Times New Roman" w:hAnsi="Times New Roman" w:cs="Times New Roman"/>
          <w:sz w:val="22"/>
          <w:szCs w:val="22"/>
        </w:rPr>
        <w:t>короткий час Андрій зміг стати душею компанії.</w:t>
      </w:r>
      <w:r w:rsidRPr="008A4B03">
        <w:rPr>
          <w:rFonts w:ascii="Times New Roman" w:hAnsi="Times New Roman" w:cs="Times New Roman"/>
          <w:sz w:val="22"/>
          <w:szCs w:val="22"/>
        </w:rPr>
        <w:br/>
        <w:t xml:space="preserve">Почула ці слова дівчинка Таня 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та й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 xml:space="preserve"> запитує у вихователя:</w:t>
      </w:r>
      <w:r w:rsidRPr="008A4B03">
        <w:rPr>
          <w:rFonts w:ascii="Times New Roman" w:hAnsi="Times New Roman" w:cs="Times New Roman"/>
          <w:sz w:val="22"/>
          <w:szCs w:val="22"/>
        </w:rPr>
        <w:br/>
        <w:t>— А як це «душа компанії»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 xml:space="preserve"> ?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br/>
        <w:t>— Так кажуть про людину, з якою приємно</w:t>
      </w:r>
      <w:r w:rsidRPr="008A4B03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8A4B03">
        <w:rPr>
          <w:rFonts w:ascii="Times New Roman" w:hAnsi="Times New Roman" w:cs="Times New Roman"/>
          <w:sz w:val="22"/>
          <w:szCs w:val="22"/>
        </w:rPr>
        <w:t>спілкуватися, хто може бути цікавим співрозмовником, може розповісти багато цікавих історій</w:t>
      </w:r>
      <w:proofErr w:type="gramStart"/>
      <w:r w:rsidRPr="008A4B03">
        <w:rPr>
          <w:rFonts w:ascii="Times New Roman" w:hAnsi="Times New Roman" w:cs="Times New Roman"/>
          <w:sz w:val="22"/>
          <w:szCs w:val="22"/>
        </w:rPr>
        <w:t>,в</w:t>
      </w:r>
      <w:proofErr w:type="gramEnd"/>
      <w:r w:rsidRPr="008A4B03">
        <w:rPr>
          <w:rFonts w:ascii="Times New Roman" w:hAnsi="Times New Roman" w:cs="Times New Roman"/>
          <w:sz w:val="22"/>
          <w:szCs w:val="22"/>
        </w:rPr>
        <w:t>лучно пожартувати і об'єднати навколо себе.</w:t>
      </w:r>
    </w:p>
    <w:p w:rsidR="001944E8" w:rsidRPr="000D3557" w:rsidRDefault="001944E8" w:rsidP="00C5302A">
      <w:pPr>
        <w:ind w:left="-993" w:firstLine="993"/>
        <w:jc w:val="both"/>
        <w:rPr>
          <w:rFonts w:ascii="Times New Roman" w:hAnsi="Times New Roman"/>
          <w:b/>
          <w:sz w:val="26"/>
          <w:szCs w:val="26"/>
        </w:rPr>
      </w:pPr>
      <w:r w:rsidRPr="000D3557">
        <w:rPr>
          <w:rFonts w:ascii="Times New Roman" w:hAnsi="Times New Roman" w:cs="Times New Roman"/>
          <w:b/>
          <w:sz w:val="26"/>
          <w:szCs w:val="26"/>
        </w:rPr>
        <w:lastRenderedPageBreak/>
        <w:t>ИГРЫ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D3557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D3557">
        <w:rPr>
          <w:rFonts w:ascii="Times New Roman" w:hAnsi="Times New Roman" w:cs="Times New Roman"/>
          <w:b/>
          <w:sz w:val="26"/>
          <w:szCs w:val="26"/>
        </w:rPr>
        <w:t>РАЗВИТИЯ</w:t>
      </w:r>
      <w:r>
        <w:rPr>
          <w:rFonts w:ascii="Times New Roman" w:hAnsi="Times New Roman"/>
          <w:b/>
          <w:sz w:val="26"/>
          <w:szCs w:val="26"/>
        </w:rPr>
        <w:t xml:space="preserve">  РЕЧИ  И  ФАНТАЗИИ 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1.От лица того или иного городского транспорта рассказать веселую небылицу.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2. Представить, что однажды из одной волшебной книги вылетела фея кни</w:t>
      </w:r>
      <w:proofErr w:type="gramStart"/>
      <w:r w:rsidRPr="000D3557">
        <w:rPr>
          <w:rFonts w:ascii="Times New Roman" w:hAnsi="Times New Roman" w:cs="Times New Roman"/>
        </w:rPr>
        <w:t>г(</w:t>
      </w:r>
      <w:proofErr w:type="gramEnd"/>
      <w:r w:rsidRPr="000D3557">
        <w:rPr>
          <w:rFonts w:ascii="Times New Roman" w:hAnsi="Times New Roman" w:cs="Times New Roman"/>
        </w:rPr>
        <w:t>посуды, мебели, леса и т.д.), которая помогала людям подружиться с книгами. Как фея поступит, если: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- люди перестанут читать книги (люди перестанут мыть посуду и т. п.);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- закроют все библиотеки;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- книги будут рвать и исписывать.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3.Лошадь,</w:t>
      </w:r>
      <w:r w:rsidRPr="000D3557">
        <w:rPr>
          <w:rFonts w:ascii="Times New Roman" w:hAnsi="Times New Roman" w:cs="Times New Roman"/>
          <w:lang w:val="uk-UA"/>
        </w:rPr>
        <w:t xml:space="preserve"> </w:t>
      </w:r>
      <w:r w:rsidRPr="000D3557">
        <w:rPr>
          <w:rFonts w:ascii="Times New Roman" w:hAnsi="Times New Roman" w:cs="Times New Roman"/>
        </w:rPr>
        <w:t>книга,</w:t>
      </w:r>
      <w:r w:rsidRPr="000D3557">
        <w:rPr>
          <w:rFonts w:ascii="Times New Roman" w:hAnsi="Times New Roman" w:cs="Times New Roman"/>
          <w:lang w:val="uk-UA"/>
        </w:rPr>
        <w:t xml:space="preserve"> </w:t>
      </w:r>
      <w:r w:rsidRPr="000D3557">
        <w:rPr>
          <w:rFonts w:ascii="Times New Roman" w:hAnsi="Times New Roman" w:cs="Times New Roman"/>
        </w:rPr>
        <w:t xml:space="preserve">дерево. Найти общий признак, а лишнее слово исключить. Объяснить. 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4. Булка, холодильник, мышь. Найти общий признак, а лишнее слово исключить. Объяснить. 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5.Сочините сказку 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Почему медведи сосут лапу.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6.Сочините сказку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Почему кактус колючий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7. Дайте логическое обоснование ситуации: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Человек вышел из дома, сел на землю, вынул из кармана ключи, приложил их ко лбу.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8.По двум карточкам из лото придумать предложение.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10.Найдите выход из ситуации: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  <w:lang w:val="uk-UA"/>
        </w:rPr>
      </w:pPr>
      <w:r w:rsidRPr="000D3557">
        <w:rPr>
          <w:rFonts w:ascii="Times New Roman" w:hAnsi="Times New Roman" w:cs="Times New Roman"/>
        </w:rPr>
        <w:t>Вы пошли в лес и заблудились, уже темнеет, и вы не можете найти дорогу домой.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</w:p>
    <w:p w:rsidR="001944E8" w:rsidRPr="000D3557" w:rsidRDefault="001944E8" w:rsidP="00C5302A">
      <w:pPr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  <w:b/>
        </w:rPr>
        <w:t>Коллаж из сказок.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71461F">
        <w:rPr>
          <w:rFonts w:ascii="Times New Roman" w:hAnsi="Times New Roman" w:cs="Times New Roman"/>
          <w:i/>
        </w:rPr>
        <w:t>Придумывание новой сказки на основе уже известных детям сказок</w:t>
      </w:r>
      <w:r w:rsidRPr="000D3557">
        <w:rPr>
          <w:rFonts w:ascii="Times New Roman" w:hAnsi="Times New Roman" w:cs="Times New Roman"/>
        </w:rPr>
        <w:t>. “ Вот что приключилось с нашей книгой сказок. В ней все страницы перепутались и Буратино, Красную Шапочку и Колобка злой волшебник превратил в мышек. Горевали они, горевали и решили искать спасение. Встретили старика Хоттабыча, а он забыл заклинание</w:t>
      </w:r>
      <w:proofErr w:type="gramStart"/>
      <w:r w:rsidRPr="000D3557">
        <w:rPr>
          <w:rFonts w:ascii="Times New Roman" w:hAnsi="Times New Roman" w:cs="Times New Roman"/>
        </w:rPr>
        <w:t xml:space="preserve"> .</w:t>
      </w:r>
      <w:proofErr w:type="gramEnd"/>
      <w:r w:rsidRPr="000D3557">
        <w:rPr>
          <w:rFonts w:ascii="Times New Roman" w:hAnsi="Times New Roman" w:cs="Times New Roman"/>
        </w:rPr>
        <w:t xml:space="preserve"> . .” Дальше начинается творческая совместная работа детей и воспитателя.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71461F">
        <w:rPr>
          <w:rFonts w:ascii="Times New Roman" w:hAnsi="Times New Roman" w:cs="Times New Roman"/>
          <w:i/>
        </w:rPr>
        <w:t>Знакомые герои в новых обстоятельствах.</w:t>
      </w:r>
      <w:r w:rsidRPr="000D3557">
        <w:rPr>
          <w:rFonts w:ascii="Times New Roman" w:eastAsiaTheme="majorEastAsia" w:hAnsi="Times New Roman" w:cs="Times New Roman"/>
        </w:rPr>
        <w:t> </w:t>
      </w:r>
      <w:r w:rsidRPr="000D3557">
        <w:rPr>
          <w:rFonts w:ascii="Times New Roman" w:hAnsi="Times New Roman" w:cs="Times New Roman"/>
        </w:rPr>
        <w:t>Этот метод развивает фантазию, ломает привычные стереотипы у детей, создает условия, при которых главные герои остаются, но попадают в новые обстоятельства, которые могут быть фантастическими и невероятными.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Сказка “Гуси – лебеди”. Новая ситуация: на пути девочки встречается серый волк.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  <w:b/>
        </w:rPr>
        <w:t>Сказка от стишка</w:t>
      </w:r>
      <w:r w:rsidRPr="000D3557">
        <w:rPr>
          <w:rFonts w:ascii="Times New Roman" w:hAnsi="Times New Roman" w:cs="Times New Roman"/>
        </w:rPr>
        <w:t xml:space="preserve"> (Э. Стефановича)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- Не знахарка, не ведьма, не ворожка,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Но обо всем, что в Миске, знает Ложка.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(</w:t>
      </w:r>
      <w:r w:rsidRPr="0071461F">
        <w:rPr>
          <w:rFonts w:ascii="Times New Roman" w:hAnsi="Times New Roman" w:cs="Times New Roman"/>
          <w:i/>
        </w:rPr>
        <w:t>Ранним утром ложка из обыкновенной превратилась в волшебную и стала невидимкой</w:t>
      </w:r>
      <w:proofErr w:type="gramStart"/>
      <w:r w:rsidRPr="000D3557">
        <w:rPr>
          <w:rFonts w:ascii="Times New Roman" w:hAnsi="Times New Roman" w:cs="Times New Roman"/>
        </w:rPr>
        <w:t xml:space="preserve"> .</w:t>
      </w:r>
      <w:proofErr w:type="gramEnd"/>
      <w:r w:rsidRPr="000D3557">
        <w:rPr>
          <w:rFonts w:ascii="Times New Roman" w:hAnsi="Times New Roman" w:cs="Times New Roman"/>
        </w:rPr>
        <w:t xml:space="preserve"> . .)</w:t>
      </w:r>
    </w:p>
    <w:p w:rsidR="001944E8" w:rsidRPr="0071461F" w:rsidRDefault="001944E8" w:rsidP="00C5302A">
      <w:pPr>
        <w:jc w:val="both"/>
        <w:rPr>
          <w:rFonts w:ascii="Times New Roman" w:hAnsi="Times New Roman" w:cs="Times New Roman"/>
          <w:b/>
        </w:rPr>
      </w:pPr>
      <w:r w:rsidRPr="0071461F">
        <w:rPr>
          <w:rFonts w:ascii="Times New Roman" w:hAnsi="Times New Roman" w:cs="Times New Roman"/>
          <w:b/>
        </w:rPr>
        <w:t>Спасательные ситуации в сказках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Такой метод служит предпосылкой для сочинения всевозможных сюжетов и концовок. Кроме умения сочинять, р</w:t>
      </w:r>
      <w:r w:rsidR="0071461F">
        <w:rPr>
          <w:rFonts w:ascii="Times New Roman" w:hAnsi="Times New Roman" w:cs="Times New Roman"/>
        </w:rPr>
        <w:t>ебенок учится находить выход из</w:t>
      </w:r>
      <w:r w:rsidRPr="000D3557">
        <w:rPr>
          <w:rFonts w:ascii="Times New Roman" w:hAnsi="Times New Roman" w:cs="Times New Roman"/>
        </w:rPr>
        <w:t>, порой, трудных обстоятельств.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“Однажды котенок решил поплавать. Заплыл он очень далеко от берега. Вдруг началась буря, и он начал тонуть</w:t>
      </w:r>
      <w:proofErr w:type="gramStart"/>
      <w:r w:rsidRPr="000D3557">
        <w:rPr>
          <w:rFonts w:ascii="Times New Roman" w:hAnsi="Times New Roman" w:cs="Times New Roman"/>
        </w:rPr>
        <w:t xml:space="preserve"> .</w:t>
      </w:r>
      <w:proofErr w:type="gramEnd"/>
      <w:r w:rsidRPr="000D3557">
        <w:rPr>
          <w:rFonts w:ascii="Times New Roman" w:hAnsi="Times New Roman" w:cs="Times New Roman"/>
        </w:rPr>
        <w:t xml:space="preserve"> . .”</w:t>
      </w:r>
      <w:r w:rsidRPr="000D3557">
        <w:rPr>
          <w:rFonts w:ascii="Times New Roman" w:eastAsiaTheme="majorEastAsia" w:hAnsi="Times New Roman" w:cs="Times New Roman"/>
        </w:rPr>
        <w:t> </w:t>
      </w:r>
      <w:r w:rsidRPr="000D3557">
        <w:rPr>
          <w:rFonts w:ascii="Times New Roman" w:hAnsi="Times New Roman" w:cs="Times New Roman"/>
        </w:rPr>
        <w:t>Предложите свои варианты спасения котенка.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Моделирование сказок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Вначале необходимо обучить дошкольников составлению сказки по предметно – схематической модели. Например, показать какой – то предмет или картинку, которая должна стать отправной точкой детской фантазии.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Пример: черный домик (это может быть домик бабы Яги или кого – то еще, а черный он потому что тот, кто живет в нем – злой</w:t>
      </w:r>
      <w:proofErr w:type="gramStart"/>
      <w:r w:rsidRPr="000D3557">
        <w:rPr>
          <w:rFonts w:ascii="Times New Roman" w:hAnsi="Times New Roman" w:cs="Times New Roman"/>
        </w:rPr>
        <w:t xml:space="preserve"> .</w:t>
      </w:r>
      <w:proofErr w:type="gramEnd"/>
      <w:r w:rsidRPr="000D3557">
        <w:rPr>
          <w:rFonts w:ascii="Times New Roman" w:hAnsi="Times New Roman" w:cs="Times New Roman"/>
        </w:rPr>
        <w:t xml:space="preserve"> . .)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На следующем этапе можно предложить несколько карточек с уже готовым схематичным изображением героев (люди, животные, сказочные персонажи, явления, волшебные объекты). Детям остается только сделать </w:t>
      </w:r>
      <w:proofErr w:type="gramStart"/>
      <w:r w:rsidRPr="000D3557">
        <w:rPr>
          <w:rFonts w:ascii="Times New Roman" w:hAnsi="Times New Roman" w:cs="Times New Roman"/>
        </w:rPr>
        <w:t>выбор</w:t>
      </w:r>
      <w:proofErr w:type="gramEnd"/>
      <w:r w:rsidRPr="000D3557">
        <w:rPr>
          <w:rFonts w:ascii="Times New Roman" w:hAnsi="Times New Roman" w:cs="Times New Roman"/>
        </w:rPr>
        <w:t xml:space="preserve"> и придумывание сказки пойдет быстрее. Когда дети освоят упрощенный вариант работы со схемами к сказке, они уже смогут самостоятельно изобразить схему к своей придуманной сказочной истории и рассказать ее с опорой на модель.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Работа педагога – тризовца предполагает беседы с детьми на исторические темы: “Путешествие в прошлое одежды”, “Посуда рассказывает о своем рождении”, “История карандаша” и т.п. рассматривание объекта в его временном развитии позволяет понять причину постоянных совершенствований, изобретений. Дети начинают понимать</w:t>
      </w:r>
      <w:r>
        <w:rPr>
          <w:rFonts w:ascii="Times New Roman" w:hAnsi="Times New Roman"/>
        </w:rPr>
        <w:t>,</w:t>
      </w:r>
      <w:r w:rsidRPr="000D3557">
        <w:rPr>
          <w:rFonts w:ascii="Times New Roman" w:hAnsi="Times New Roman" w:cs="Times New Roman"/>
        </w:rPr>
        <w:t xml:space="preserve"> что изобретать – это значит решать противоречие.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На прогулках с дошкольниками рекомендуется использовать различные приемы, активизирующие </w:t>
      </w:r>
      <w:r w:rsidRPr="000D3557">
        <w:rPr>
          <w:rFonts w:ascii="Times New Roman" w:hAnsi="Times New Roman" w:cs="Times New Roman"/>
        </w:rPr>
        <w:lastRenderedPageBreak/>
        <w:t>детскую фантазию: оживление, динамизацию, изменение законов природы, увеличение, уменьшение степени воздействия объекта и т.д.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Например, воспитатель обращается к детям: “давайте оживим дерево: кто его мама? Кто его друзья? О чем оно спорит с ветром? Что может нам рассказать дерево?” Можно использовать прием</w:t>
      </w:r>
      <w:r w:rsidRPr="000D3557">
        <w:rPr>
          <w:rFonts w:ascii="Times New Roman" w:eastAsiaTheme="majorEastAsia" w:hAnsi="Times New Roman" w:cs="Times New Roman"/>
        </w:rPr>
        <w:t> </w:t>
      </w:r>
      <w:r w:rsidRPr="000D3557">
        <w:rPr>
          <w:rFonts w:ascii="Times New Roman" w:hAnsi="Times New Roman" w:cs="Times New Roman"/>
        </w:rPr>
        <w:t>эмпатии. Дети представляют себя на месте наблюдаемого: “А что, если ты превратился в цветок? О чем ты мечтаешь? Кого боишься? Кого любишь?”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“Загадалки-узнавалки”</w:t>
      </w: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2"/>
        <w:gridCol w:w="4953"/>
      </w:tblGrid>
      <w:tr w:rsidR="001944E8" w:rsidRPr="000D3557" w:rsidTr="002223EA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4E8" w:rsidRPr="000D3557" w:rsidRDefault="001944E8" w:rsidP="00C5302A">
            <w:pPr>
              <w:jc w:val="both"/>
              <w:rPr>
                <w:rFonts w:ascii="Times New Roman" w:hAnsi="Times New Roman" w:cs="Times New Roman"/>
              </w:rPr>
            </w:pPr>
            <w:r w:rsidRPr="000D3557">
              <w:rPr>
                <w:rFonts w:ascii="Times New Roman" w:hAnsi="Times New Roman" w:cs="Times New Roman"/>
              </w:rPr>
              <w:t>Кто стучит, как в барабан</w:t>
            </w:r>
            <w:r w:rsidRPr="000D3557">
              <w:rPr>
                <w:rFonts w:ascii="Times New Roman" w:eastAsiaTheme="majorEastAsia" w:hAnsi="Times New Roman" w:cs="Times New Roman"/>
              </w:rPr>
              <w:t> </w:t>
            </w:r>
            <w:r w:rsidRPr="000D3557">
              <w:rPr>
                <w:rFonts w:ascii="Times New Roman" w:hAnsi="Times New Roman" w:cs="Times New Roman"/>
              </w:rPr>
              <w:br/>
              <w:t>На сосне сидит</w:t>
            </w:r>
            <w:proofErr w:type="gramStart"/>
            <w:r w:rsidRPr="000D35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3557">
              <w:rPr>
                <w:rFonts w:ascii="Times New Roman" w:hAnsi="Times New Roman" w:cs="Times New Roman"/>
              </w:rPr>
              <w:t xml:space="preserve"> . .(дятел)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4E8" w:rsidRPr="000D3557" w:rsidRDefault="001944E8" w:rsidP="00C5302A">
            <w:pPr>
              <w:jc w:val="both"/>
              <w:rPr>
                <w:rFonts w:ascii="Times New Roman" w:hAnsi="Times New Roman" w:cs="Times New Roman"/>
              </w:rPr>
            </w:pPr>
            <w:r w:rsidRPr="000D3557">
              <w:rPr>
                <w:rFonts w:ascii="Times New Roman" w:hAnsi="Times New Roman" w:cs="Times New Roman"/>
              </w:rPr>
              <w:t>Ай,</w:t>
            </w:r>
            <w:r w:rsidR="0071461F" w:rsidRPr="0071461F">
              <w:rPr>
                <w:rFonts w:ascii="Times New Roman" w:hAnsi="Times New Roman" w:cs="Times New Roman"/>
              </w:rPr>
              <w:t xml:space="preserve"> </w:t>
            </w:r>
            <w:r w:rsidRPr="000D3557">
              <w:rPr>
                <w:rFonts w:ascii="Times New Roman" w:hAnsi="Times New Roman" w:cs="Times New Roman"/>
              </w:rPr>
              <w:t>какой я молодец,</w:t>
            </w:r>
            <w:r w:rsidRPr="000D3557">
              <w:rPr>
                <w:rFonts w:ascii="Times New Roman" w:hAnsi="Times New Roman" w:cs="Times New Roman"/>
              </w:rPr>
              <w:br/>
              <w:t>Красный, круглый</w:t>
            </w:r>
            <w:proofErr w:type="gramStart"/>
            <w:r w:rsidRPr="000D3557">
              <w:rPr>
                <w:rFonts w:ascii="Times New Roman" w:hAnsi="Times New Roman" w:cs="Times New Roman"/>
              </w:rPr>
              <w:t>.(</w:t>
            </w:r>
            <w:proofErr w:type="gramEnd"/>
            <w:r w:rsidRPr="000D3557">
              <w:rPr>
                <w:rFonts w:ascii="Times New Roman" w:hAnsi="Times New Roman" w:cs="Times New Roman"/>
              </w:rPr>
              <w:t>помидор)</w:t>
            </w:r>
          </w:p>
        </w:tc>
      </w:tr>
    </w:tbl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Такие загадки очень нравятся детям, они поднимают эмоциональный настрой, учат сосредотачиваться, проявлять умственную активность.</w:t>
      </w:r>
    </w:p>
    <w:p w:rsidR="001944E8" w:rsidRPr="000D3557" w:rsidRDefault="001944E8" w:rsidP="00C5302A">
      <w:pPr>
        <w:jc w:val="both"/>
        <w:rPr>
          <w:rFonts w:ascii="Times New Roman" w:hAnsi="Times New Roman" w:cs="Times New Roman"/>
        </w:rPr>
      </w:pPr>
    </w:p>
    <w:p w:rsidR="001944E8" w:rsidRPr="000D3557" w:rsidRDefault="001944E8" w:rsidP="00C5302A">
      <w:pPr>
        <w:pStyle w:val="a4"/>
        <w:ind w:left="-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D3557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Игры на нахождение внешних и внутренних ресурсов</w:t>
      </w:r>
    </w:p>
    <w:p w:rsidR="001944E8" w:rsidRPr="000D3557" w:rsidRDefault="001944E8" w:rsidP="00C5302A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D3557"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Игра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“</w:t>
      </w:r>
      <w:r w:rsidRPr="000D3557">
        <w:rPr>
          <w:rFonts w:ascii="Times New Roman" w:hAnsi="Times New Roman"/>
          <w:b/>
          <w:sz w:val="24"/>
          <w:szCs w:val="24"/>
        </w:rPr>
        <w:t>Помоги Золушке”</w:t>
      </w:r>
    </w:p>
    <w:p w:rsidR="001944E8" w:rsidRPr="000D3557" w:rsidRDefault="001944E8" w:rsidP="00C5302A">
      <w:pPr>
        <w:pStyle w:val="a4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Золушка замесила тесто. Когда надо было раскатать его, то обнаружила, что скалки нет. А мачеха велела к обеду испечь пироги. Чем Золушке раскатать тесто?</w:t>
      </w:r>
    </w:p>
    <w:p w:rsidR="001944E8" w:rsidRPr="000D3557" w:rsidRDefault="001944E8" w:rsidP="00C5302A">
      <w:pPr>
        <w:pStyle w:val="a4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Style w:val="a3"/>
          <w:rFonts w:ascii="Times New Roman" w:hAnsi="Times New Roman"/>
          <w:sz w:val="24"/>
          <w:szCs w:val="24"/>
        </w:rPr>
        <w:t>Ответы детей: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 xml:space="preserve">надо пойти к соседям, попросить у них; сходить в магазин, купить </w:t>
      </w:r>
      <w:proofErr w:type="gramStart"/>
      <w:r w:rsidRPr="000D3557">
        <w:rPr>
          <w:rFonts w:ascii="Times New Roman" w:hAnsi="Times New Roman"/>
          <w:sz w:val="24"/>
          <w:szCs w:val="24"/>
        </w:rPr>
        <w:t>новую</w:t>
      </w:r>
      <w:proofErr w:type="gramEnd"/>
      <w:r w:rsidRPr="000D3557">
        <w:rPr>
          <w:rFonts w:ascii="Times New Roman" w:hAnsi="Times New Roman"/>
          <w:sz w:val="24"/>
          <w:szCs w:val="24"/>
        </w:rPr>
        <w:t>; можно пустой бутылкой; или найти круглое полено, помыть его и им раскатать; резать тесто маленькими кусочками, а потом чем – нибудь тяжелым прижимать.</w:t>
      </w:r>
    </w:p>
    <w:p w:rsidR="001944E8" w:rsidRPr="000D3557" w:rsidRDefault="001944E8" w:rsidP="00C5302A">
      <w:pPr>
        <w:pStyle w:val="a4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На</w:t>
      </w:r>
      <w:r w:rsidRPr="000D355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втором этапе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детям предлагаются игры с противоречиями, которые они решают с помощью алгоритма.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Style w:val="a3"/>
          <w:rFonts w:ascii="Times New Roman" w:hAnsi="Times New Roman"/>
          <w:sz w:val="24"/>
          <w:szCs w:val="24"/>
        </w:rPr>
        <w:t>Пример: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“Учеными выведена новая порода зайца. Внешне он, в общем – то, такой же, как и обычные зайцы, но только новый заяц черного цвета. Какая проблема возникнет у нового зайца? Как помочь новому зайцу выжить?”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Style w:val="a3"/>
          <w:rFonts w:ascii="Times New Roman" w:hAnsi="Times New Roman"/>
          <w:sz w:val="24"/>
          <w:szCs w:val="24"/>
        </w:rPr>
        <w:t>Ответы детей: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(На черного зайца легче охотиться лисе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. .Особенно его хорошо видно на снегу . . 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Теперь ему только под землей надо жить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. .Или там, где вообще нет снега, а только черная земля . . . А гулять ему теперь надо только ночью . . .Ему надо жить с людьми, чтобы они заботились о нем, охраняли его . . .)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Игра</w:t>
      </w:r>
      <w:r w:rsidRPr="000D3557">
        <w:rPr>
          <w:rFonts w:ascii="Times New Roman" w:hAnsi="Times New Roman" w:cs="Times New Roman"/>
          <w:color w:val="000000"/>
        </w:rPr>
        <w:t xml:space="preserve"> </w:t>
      </w:r>
      <w:r w:rsidRPr="000D3557">
        <w:rPr>
          <w:rFonts w:ascii="Times New Roman" w:hAnsi="Times New Roman" w:cs="Times New Roman"/>
          <w:b/>
          <w:color w:val="000000"/>
        </w:rPr>
        <w:t>«Теремок»</w:t>
      </w:r>
      <w:r w:rsidRPr="000D3557">
        <w:rPr>
          <w:rFonts w:ascii="Times New Roman" w:hAnsi="Times New Roman" w:cs="Times New Roman"/>
          <w:color w:val="000000"/>
        </w:rPr>
        <w:t xml:space="preserve"> 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color w:val="000000"/>
        </w:rPr>
        <w:t>Каждому игроку раздаются карточки с изображениями различных предметов. По одной карточке на каждого участника.  Если играете вдвоем, то можно просто положить колоду с детскими картами рубашкой верх и по очереди вытаскивать картинки. Один из игроков назначается  хозяином условного теремка (коврик или детский домик), а другие (или другой) подходят к теремку  и просятся к нему в домик (на примере сказки):</w:t>
      </w:r>
    </w:p>
    <w:p w:rsidR="001944E8" w:rsidRPr="000D3557" w:rsidRDefault="001944E8" w:rsidP="00C5302A">
      <w:pPr>
        <w:tabs>
          <w:tab w:val="num" w:pos="0"/>
        </w:tabs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color w:val="000000"/>
        </w:rPr>
        <w:t>- Тук, тук, кто в теремочке живет?</w:t>
      </w:r>
      <w:r w:rsidRPr="000D3557">
        <w:rPr>
          <w:rFonts w:ascii="Times New Roman" w:hAnsi="Times New Roman" w:cs="Times New Roman"/>
          <w:color w:val="000000"/>
        </w:rPr>
        <w:br/>
        <w:t>- Я, Гитара. А ты кто?</w:t>
      </w:r>
      <w:r w:rsidRPr="000D3557">
        <w:rPr>
          <w:rFonts w:ascii="Times New Roman" w:hAnsi="Times New Roman" w:cs="Times New Roman"/>
          <w:color w:val="000000"/>
        </w:rPr>
        <w:br/>
        <w:t>- А я - удочка. Пусти меня в теремок?</w:t>
      </w:r>
      <w:r w:rsidRPr="000D3557">
        <w:rPr>
          <w:rFonts w:ascii="Times New Roman" w:hAnsi="Times New Roman" w:cs="Times New Roman"/>
          <w:color w:val="000000"/>
        </w:rPr>
        <w:br/>
        <w:t>- Если скажешь, чем ты на меня похож, то пущу.</w:t>
      </w:r>
    </w:p>
    <w:p w:rsidR="001944E8" w:rsidRPr="000D3557" w:rsidRDefault="001944E8" w:rsidP="00C5302A">
      <w:pPr>
        <w:spacing w:after="96"/>
        <w:ind w:left="142" w:firstLine="426"/>
        <w:jc w:val="both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color w:val="000000"/>
        </w:rPr>
        <w:t xml:space="preserve">Гость должен сравнить оба рисунка, выявить общие признаки и назвать их. Например, и  гитары и  удочка сделаны из дерева. Или и у гитары и у удочки есть струна - веревочка. После этого гость заходит в теремок или просто помещает в домик карточку, и вступает в игру следующий участник игры, или тот же участник берет другую карточку из колоды. И так, пока все карточки не окажутся в теремке,  и </w:t>
      </w:r>
      <w:proofErr w:type="gramStart"/>
      <w:r w:rsidRPr="000D3557">
        <w:rPr>
          <w:rFonts w:ascii="Times New Roman" w:hAnsi="Times New Roman" w:cs="Times New Roman"/>
          <w:color w:val="000000"/>
        </w:rPr>
        <w:t>ведь</w:t>
      </w:r>
      <w:proofErr w:type="gramEnd"/>
      <w:r w:rsidRPr="000D3557">
        <w:rPr>
          <w:rFonts w:ascii="Times New Roman" w:hAnsi="Times New Roman" w:cs="Times New Roman"/>
          <w:color w:val="000000"/>
        </w:rPr>
        <w:t xml:space="preserve"> правда, все изображения чем-то похожи на гитару.</w:t>
      </w:r>
      <w:r w:rsidRPr="000D3557">
        <w:rPr>
          <w:rFonts w:ascii="Times New Roman" w:hAnsi="Times New Roman" w:cs="Times New Roman"/>
          <w:color w:val="000000"/>
        </w:rPr>
        <w:br/>
        <w:t xml:space="preserve">Можно играть немного по - другому, все </w:t>
      </w:r>
      <w:proofErr w:type="gramStart"/>
      <w:r w:rsidRPr="000D3557">
        <w:rPr>
          <w:rFonts w:ascii="Times New Roman" w:hAnsi="Times New Roman" w:cs="Times New Roman"/>
          <w:color w:val="000000"/>
        </w:rPr>
        <w:t>время</w:t>
      </w:r>
      <w:proofErr w:type="gramEnd"/>
      <w:r w:rsidRPr="000D3557">
        <w:rPr>
          <w:rFonts w:ascii="Times New Roman" w:hAnsi="Times New Roman" w:cs="Times New Roman"/>
          <w:color w:val="000000"/>
        </w:rPr>
        <w:t xml:space="preserve"> меняя хозяина теремка. Сначала, гитара - хозяин, потом гость удочка становится хозяином и так далее.</w:t>
      </w:r>
    </w:p>
    <w:p w:rsidR="001944E8" w:rsidRPr="000D3557" w:rsidRDefault="001944E8" w:rsidP="00C5302A">
      <w:pPr>
        <w:pStyle w:val="3"/>
        <w:spacing w:before="0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color w:val="000000"/>
        </w:rPr>
        <w:lastRenderedPageBreak/>
        <w:t>Игра "Красная шапочка”</w:t>
      </w:r>
    </w:p>
    <w:p w:rsidR="001944E8" w:rsidRPr="000D3557" w:rsidRDefault="001944E8" w:rsidP="00C5302A">
      <w:pPr>
        <w:pStyle w:val="a4"/>
        <w:ind w:left="142" w:firstLine="426"/>
        <w:rPr>
          <w:rFonts w:ascii="Times New Roman" w:hAnsi="Times New Roman"/>
          <w:color w:val="000000"/>
          <w:sz w:val="24"/>
          <w:szCs w:val="24"/>
        </w:rPr>
      </w:pPr>
      <w:r w:rsidRPr="000D3557">
        <w:rPr>
          <w:rStyle w:val="a3"/>
          <w:rFonts w:ascii="Times New Roman" w:hAnsi="Times New Roman"/>
          <w:color w:val="000000"/>
          <w:sz w:val="24"/>
          <w:szCs w:val="24"/>
        </w:rPr>
        <w:t>Цель:</w:t>
      </w:r>
      <w:r w:rsidRPr="000D355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3557">
        <w:rPr>
          <w:rFonts w:ascii="Times New Roman" w:hAnsi="Times New Roman"/>
          <w:color w:val="000000"/>
          <w:sz w:val="24"/>
          <w:szCs w:val="24"/>
        </w:rPr>
        <w:t>развитие творческого воображения.</w:t>
      </w:r>
      <w:r w:rsidRPr="000D3557">
        <w:rPr>
          <w:rFonts w:ascii="Times New Roman" w:hAnsi="Times New Roman"/>
          <w:color w:val="000000"/>
          <w:sz w:val="24"/>
          <w:szCs w:val="24"/>
        </w:rPr>
        <w:br/>
      </w:r>
      <w:r w:rsidRPr="000D3557">
        <w:rPr>
          <w:rStyle w:val="a3"/>
          <w:rFonts w:ascii="Times New Roman" w:hAnsi="Times New Roman"/>
          <w:color w:val="000000"/>
          <w:sz w:val="24"/>
          <w:szCs w:val="24"/>
        </w:rPr>
        <w:t>Реквизит:</w:t>
      </w:r>
      <w:r w:rsidRPr="000D355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D3557">
        <w:rPr>
          <w:rFonts w:ascii="Times New Roman" w:hAnsi="Times New Roman"/>
          <w:color w:val="000000"/>
          <w:sz w:val="24"/>
          <w:szCs w:val="24"/>
        </w:rPr>
        <w:t>бумага и фломастеры.</w:t>
      </w:r>
      <w:r w:rsidRPr="000D3557">
        <w:rPr>
          <w:rFonts w:ascii="Times New Roman" w:hAnsi="Times New Roman"/>
          <w:color w:val="000000"/>
          <w:sz w:val="24"/>
          <w:szCs w:val="24"/>
        </w:rPr>
        <w:br/>
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</w:t>
      </w:r>
      <w:proofErr w:type="gramStart"/>
      <w:r w:rsidRPr="000D3557">
        <w:rPr>
          <w:rFonts w:ascii="Times New Roman" w:hAnsi="Times New Roman"/>
          <w:color w:val="000000"/>
          <w:sz w:val="24"/>
          <w:szCs w:val="24"/>
        </w:rPr>
        <w:t>по другому</w:t>
      </w:r>
      <w:proofErr w:type="gramEnd"/>
      <w:r w:rsidRPr="000D3557">
        <w:rPr>
          <w:rFonts w:ascii="Times New Roman" w:hAnsi="Times New Roman"/>
          <w:color w:val="000000"/>
          <w:sz w:val="24"/>
          <w:szCs w:val="24"/>
        </w:rPr>
        <w:t>, чем в сказке. Наша бабушка, узнав о планах волка, превращается в какой-либо предмет, чтобы избежать печальной участи.</w:t>
      </w:r>
    </w:p>
    <w:p w:rsidR="001944E8" w:rsidRDefault="001944E8" w:rsidP="00C5302A">
      <w:pPr>
        <w:pStyle w:val="a4"/>
        <w:spacing w:before="0" w:after="0" w:line="240" w:lineRule="auto"/>
        <w:ind w:left="142" w:firstLine="426"/>
        <w:rPr>
          <w:rFonts w:ascii="Times New Roman" w:hAnsi="Times New Roman"/>
          <w:color w:val="000000"/>
          <w:sz w:val="24"/>
          <w:szCs w:val="24"/>
        </w:rPr>
      </w:pPr>
      <w:r w:rsidRPr="000D3557">
        <w:rPr>
          <w:rStyle w:val="a3"/>
          <w:rFonts w:ascii="Times New Roman" w:hAnsi="Times New Roman"/>
          <w:color w:val="000000"/>
          <w:sz w:val="24"/>
          <w:szCs w:val="24"/>
        </w:rPr>
        <w:t>Как играть:</w:t>
      </w:r>
      <w:r w:rsidRPr="000D355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0D3557">
        <w:rPr>
          <w:rFonts w:ascii="Times New Roman" w:hAnsi="Times New Roman"/>
          <w:color w:val="000000"/>
          <w:sz w:val="24"/>
          <w:szCs w:val="24"/>
        </w:rPr>
        <w:t>Выбирается предмет, в который превратится бабушка (предмет можно выбрать из детских карт.</w:t>
      </w:r>
      <w:proofErr w:type="gramEnd"/>
      <w:r w:rsidRPr="000D3557">
        <w:rPr>
          <w:rFonts w:ascii="Times New Roman" w:hAnsi="Times New Roman"/>
          <w:color w:val="000000"/>
          <w:sz w:val="24"/>
          <w:szCs w:val="24"/>
        </w:rPr>
        <w:t xml:space="preserve"> Игроки вспоминают свойства этого предмета (например, стакан: прозрачный, пустой).</w:t>
      </w:r>
      <w:r w:rsidRPr="000D3557">
        <w:rPr>
          <w:rFonts w:ascii="Times New Roman" w:hAnsi="Times New Roman"/>
          <w:color w:val="000000"/>
          <w:sz w:val="24"/>
          <w:szCs w:val="24"/>
        </w:rPr>
        <w:br/>
        <w:t>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  <w:r w:rsidRPr="000D3557">
        <w:rPr>
          <w:rFonts w:ascii="Times New Roman" w:hAnsi="Times New Roman"/>
          <w:color w:val="000000"/>
          <w:sz w:val="24"/>
          <w:szCs w:val="24"/>
        </w:rPr>
        <w:br/>
        <w:t xml:space="preserve">Один из игроков назначается бабушкой. Другие или </w:t>
      </w:r>
      <w:proofErr w:type="gramStart"/>
      <w:r w:rsidRPr="000D3557">
        <w:rPr>
          <w:rFonts w:ascii="Times New Roman" w:hAnsi="Times New Roman"/>
          <w:color w:val="000000"/>
          <w:sz w:val="24"/>
          <w:szCs w:val="24"/>
        </w:rPr>
        <w:t>другой</w:t>
      </w:r>
      <w:proofErr w:type="gramEnd"/>
      <w:r w:rsidRPr="000D3557">
        <w:rPr>
          <w:rFonts w:ascii="Times New Roman" w:hAnsi="Times New Roman"/>
          <w:color w:val="000000"/>
          <w:sz w:val="24"/>
          <w:szCs w:val="24"/>
        </w:rPr>
        <w:t xml:space="preserve"> обращается к нему: - Бабушка, бабушка, почему ты такая прозрачная (называется одно из свой</w:t>
      </w:r>
      <w:proofErr w:type="gramStart"/>
      <w:r w:rsidRPr="000D3557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0D3557">
        <w:rPr>
          <w:rFonts w:ascii="Times New Roman" w:hAnsi="Times New Roman"/>
          <w:color w:val="000000"/>
          <w:sz w:val="24"/>
          <w:szCs w:val="24"/>
        </w:rPr>
        <w:t>едмета)?</w:t>
      </w:r>
      <w:r w:rsidRPr="000D3557">
        <w:rPr>
          <w:rFonts w:ascii="Times New Roman" w:hAnsi="Times New Roman"/>
          <w:color w:val="000000"/>
          <w:sz w:val="24"/>
          <w:szCs w:val="24"/>
        </w:rPr>
        <w:br/>
        <w:t>- Чтобы видеть, сколько я съела.</w:t>
      </w:r>
      <w:r w:rsidRPr="000D3557">
        <w:rPr>
          <w:rFonts w:ascii="Times New Roman" w:hAnsi="Times New Roman"/>
          <w:color w:val="000000"/>
          <w:sz w:val="24"/>
          <w:szCs w:val="24"/>
        </w:rPr>
        <w:br/>
        <w:t>И так играем до тех пор, пока не будут обоснованы все странности бабушки.</w:t>
      </w:r>
      <w:r w:rsidRPr="000D3557">
        <w:rPr>
          <w:rFonts w:ascii="Times New Roman" w:hAnsi="Times New Roman"/>
          <w:color w:val="000000"/>
          <w:sz w:val="24"/>
          <w:szCs w:val="24"/>
        </w:rPr>
        <w:br/>
        <w:t>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стекла).</w:t>
      </w:r>
    </w:p>
    <w:p w:rsidR="001C177C" w:rsidRDefault="001C177C" w:rsidP="00C5302A">
      <w:pPr>
        <w:pStyle w:val="a4"/>
        <w:spacing w:before="0" w:after="0" w:line="240" w:lineRule="auto"/>
        <w:ind w:left="142"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>«Мозговой штурм»</w:t>
      </w:r>
    </w:p>
    <w:p w:rsidR="0071461F" w:rsidRDefault="0071461F" w:rsidP="00C5302A">
      <w:pPr>
        <w:pStyle w:val="a4"/>
        <w:spacing w:before="0" w:after="0" w:line="240" w:lineRule="auto"/>
        <w:ind w:left="142"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71461F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Воспитатель достает книжку</w:t>
      </w:r>
      <w:r w:rsidRPr="0071461F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461F">
        <w:rPr>
          <w:rStyle w:val="a3"/>
          <w:rFonts w:ascii="Times New Roman" w:hAnsi="Times New Roman"/>
          <w:color w:val="000000"/>
          <w:sz w:val="24"/>
          <w:szCs w:val="24"/>
        </w:rPr>
        <w:t>–</w:t>
      </w:r>
      <w:r w:rsidRPr="0071461F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71461F">
        <w:rPr>
          <w:rFonts w:ascii="Times New Roman" w:hAnsi="Times New Roman"/>
          <w:bCs/>
          <w:color w:val="000000"/>
          <w:sz w:val="24"/>
          <w:szCs w:val="24"/>
        </w:rPr>
        <w:t xml:space="preserve">казку, открывает ее, а она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71461F">
        <w:rPr>
          <w:rFonts w:ascii="Times New Roman" w:hAnsi="Times New Roman"/>
          <w:bCs/>
          <w:color w:val="000000"/>
          <w:sz w:val="24"/>
          <w:szCs w:val="24"/>
        </w:rPr>
        <w:t xml:space="preserve"> пустая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1461F" w:rsidRPr="0071461F" w:rsidRDefault="0071461F" w:rsidP="00C5302A">
      <w:pPr>
        <w:pStyle w:val="a4"/>
        <w:spacing w:before="0" w:after="0" w:line="240" w:lineRule="auto"/>
        <w:ind w:left="142" w:firstLine="42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Воспит: Что случилось?  А где же сказки?  Исчезли. Где они сейчас? Что чувствуют сказки?</w:t>
      </w:r>
      <w:r w:rsidR="001C177C">
        <w:rPr>
          <w:rFonts w:ascii="Times New Roman" w:hAnsi="Times New Roman"/>
          <w:bCs/>
          <w:color w:val="000000"/>
          <w:sz w:val="24"/>
          <w:szCs w:val="24"/>
        </w:rPr>
        <w:t xml:space="preserve"> Как их вернуть?</w:t>
      </w:r>
    </w:p>
    <w:p w:rsidR="001944E8" w:rsidRPr="000D3557" w:rsidRDefault="001944E8" w:rsidP="00C5302A">
      <w:pPr>
        <w:ind w:left="142" w:firstLine="426"/>
        <w:rPr>
          <w:rFonts w:ascii="Times New Roman" w:hAnsi="Times New Roman" w:cs="Times New Roman"/>
          <w:b/>
          <w:bCs/>
          <w:color w:val="000000"/>
        </w:rPr>
      </w:pPr>
      <w:r w:rsidRPr="000D3557">
        <w:rPr>
          <w:rFonts w:ascii="Times New Roman" w:hAnsi="Times New Roman" w:cs="Times New Roman"/>
          <w:b/>
          <w:bCs/>
          <w:color w:val="000000"/>
        </w:rPr>
        <w:t>Игры на сравнение систем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b/>
          <w:bCs/>
          <w:color w:val="000000"/>
        </w:rPr>
      </w:pPr>
      <w:r w:rsidRPr="000D3557">
        <w:rPr>
          <w:rFonts w:ascii="Times New Roman" w:hAnsi="Times New Roman" w:cs="Times New Roman"/>
          <w:b/>
          <w:bCs/>
          <w:color w:val="000000"/>
        </w:rPr>
        <w:t>«Давай поменяемся»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Правила игры:</w:t>
      </w:r>
      <w:r w:rsidRPr="000D3557">
        <w:rPr>
          <w:rFonts w:ascii="Times New Roman" w:hAnsi="Times New Roman" w:cs="Times New Roman"/>
          <w:color w:val="000000"/>
        </w:rPr>
        <w:t xml:space="preserve"> Игра проводится подгруппой. Каждый ребенок загадывает свой объект (можно на одну тему) и говорит, что он умеет делать. Затем идет обмен функциями между детьми, </w:t>
      </w:r>
      <w:proofErr w:type="gramStart"/>
      <w:r w:rsidRPr="000D3557">
        <w:rPr>
          <w:rFonts w:ascii="Times New Roman" w:hAnsi="Times New Roman" w:cs="Times New Roman"/>
          <w:color w:val="000000"/>
        </w:rPr>
        <w:t>загадавших</w:t>
      </w:r>
      <w:proofErr w:type="gramEnd"/>
      <w:r w:rsidRPr="000D3557">
        <w:rPr>
          <w:rFonts w:ascii="Times New Roman" w:hAnsi="Times New Roman" w:cs="Times New Roman"/>
          <w:color w:val="000000"/>
        </w:rPr>
        <w:t xml:space="preserve"> объект.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0D355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Ход игры: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i/>
          <w:iCs/>
          <w:color w:val="000000"/>
        </w:rPr>
        <w:t>Р</w:t>
      </w:r>
      <w:proofErr w:type="gramStart"/>
      <w:r w:rsidRPr="000D3557">
        <w:rPr>
          <w:rFonts w:ascii="Times New Roman" w:hAnsi="Times New Roman" w:cs="Times New Roman"/>
          <w:i/>
          <w:iCs/>
          <w:color w:val="000000"/>
        </w:rPr>
        <w:t>1</w:t>
      </w:r>
      <w:proofErr w:type="gramEnd"/>
      <w:r w:rsidRPr="000D3557">
        <w:rPr>
          <w:rFonts w:ascii="Times New Roman" w:hAnsi="Times New Roman" w:cs="Times New Roman"/>
          <w:i/>
          <w:iCs/>
          <w:color w:val="000000"/>
        </w:rPr>
        <w:t>: </w:t>
      </w:r>
      <w:r w:rsidRPr="000D3557">
        <w:rPr>
          <w:rFonts w:ascii="Times New Roman" w:hAnsi="Times New Roman" w:cs="Times New Roman"/>
          <w:color w:val="000000"/>
        </w:rPr>
        <w:t>Я – слон. Я могу обливаться водой из хобота.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i/>
          <w:iCs/>
          <w:color w:val="000000"/>
        </w:rPr>
        <w:t>Р</w:t>
      </w:r>
      <w:proofErr w:type="gramStart"/>
      <w:r w:rsidRPr="000D3557">
        <w:rPr>
          <w:rFonts w:ascii="Times New Roman" w:hAnsi="Times New Roman" w:cs="Times New Roman"/>
          <w:i/>
          <w:iCs/>
          <w:color w:val="000000"/>
        </w:rPr>
        <w:t>2</w:t>
      </w:r>
      <w:proofErr w:type="gramEnd"/>
      <w:r w:rsidRPr="000D3557">
        <w:rPr>
          <w:rFonts w:ascii="Times New Roman" w:hAnsi="Times New Roman" w:cs="Times New Roman"/>
          <w:i/>
          <w:iCs/>
          <w:color w:val="000000"/>
        </w:rPr>
        <w:t>: </w:t>
      </w:r>
      <w:proofErr w:type="gramStart"/>
      <w:r w:rsidRPr="000D3557">
        <w:rPr>
          <w:rFonts w:ascii="Times New Roman" w:hAnsi="Times New Roman" w:cs="Times New Roman"/>
          <w:color w:val="000000"/>
        </w:rPr>
        <w:t>Я-</w:t>
      </w:r>
      <w:proofErr w:type="gramEnd"/>
      <w:r w:rsidRPr="000D3557">
        <w:rPr>
          <w:rFonts w:ascii="Times New Roman" w:hAnsi="Times New Roman" w:cs="Times New Roman"/>
          <w:color w:val="000000"/>
        </w:rPr>
        <w:t xml:space="preserve"> еж. Я могу сворачиваться клубком.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i/>
          <w:iCs/>
          <w:color w:val="000000"/>
        </w:rPr>
        <w:t>Р3: </w:t>
      </w:r>
      <w:r w:rsidRPr="000D3557">
        <w:rPr>
          <w:rFonts w:ascii="Times New Roman" w:hAnsi="Times New Roman" w:cs="Times New Roman"/>
          <w:color w:val="000000"/>
        </w:rPr>
        <w:t>Я – заяц. Я могу быстро скакать.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color w:val="000000"/>
        </w:rPr>
        <w:t>Затем идет обмен функциями. Еж теперь может обливаться водой из хобота. Как это? А слон объясняет, как он научился быстро скакать, а заяц сворачиваться  клубком.</w:t>
      </w:r>
    </w:p>
    <w:p w:rsidR="001944E8" w:rsidRPr="000D3557" w:rsidRDefault="001944E8" w:rsidP="00C5302A">
      <w:pPr>
        <w:spacing w:after="96" w:line="240" w:lineRule="atLeast"/>
        <w:ind w:left="142" w:firstLine="426"/>
        <w:rPr>
          <w:rFonts w:ascii="Times New Roman" w:hAnsi="Times New Roman" w:cs="Times New Roman"/>
          <w:b/>
          <w:bCs/>
          <w:color w:val="000000"/>
        </w:rPr>
      </w:pPr>
      <w:r w:rsidRPr="000D3557">
        <w:rPr>
          <w:rFonts w:ascii="Times New Roman" w:hAnsi="Times New Roman" w:cs="Times New Roman"/>
          <w:color w:val="0080FF"/>
        </w:rPr>
        <w:t> </w:t>
      </w:r>
      <w:r w:rsidRPr="000D3557">
        <w:rPr>
          <w:rFonts w:ascii="Times New Roman" w:hAnsi="Times New Roman" w:cs="Times New Roman"/>
          <w:b/>
          <w:bCs/>
          <w:color w:val="000000"/>
        </w:rPr>
        <w:t>«Найди друзей»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Правила игры:</w:t>
      </w:r>
      <w:r w:rsidRPr="000D3557">
        <w:rPr>
          <w:rFonts w:ascii="Times New Roman" w:hAnsi="Times New Roman" w:cs="Times New Roman"/>
          <w:i/>
          <w:iCs/>
          <w:color w:val="000000"/>
          <w:u w:val="single"/>
        </w:rPr>
        <w:t> </w:t>
      </w:r>
      <w:r w:rsidRPr="000D3557">
        <w:rPr>
          <w:rFonts w:ascii="Times New Roman" w:hAnsi="Times New Roman" w:cs="Times New Roman"/>
          <w:color w:val="000000"/>
        </w:rPr>
        <w:t>Ведущий называет объект, выделяет его функцию, а дети говорят, кто или что выполняет эту же функцию.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Примечание:</w:t>
      </w:r>
      <w:r w:rsidRPr="000D3557">
        <w:rPr>
          <w:rFonts w:ascii="Times New Roman" w:hAnsi="Times New Roman" w:cs="Times New Roman"/>
          <w:i/>
          <w:iCs/>
          <w:color w:val="000000"/>
        </w:rPr>
        <w:t> </w:t>
      </w:r>
      <w:r w:rsidRPr="000D3557">
        <w:rPr>
          <w:rFonts w:ascii="Times New Roman" w:hAnsi="Times New Roman" w:cs="Times New Roman"/>
          <w:color w:val="000000"/>
        </w:rPr>
        <w:t>В данную игру можно играть подгруппой, или группой при фронтальных формах работы (на занятии). Игру рекомендуется использовать после того, как дети ознакомятся с понятием «функция».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0D3557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Ход игры: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i/>
          <w:iCs/>
          <w:color w:val="000000"/>
        </w:rPr>
        <w:t>Ведущий: </w:t>
      </w:r>
      <w:r w:rsidRPr="000D3557">
        <w:rPr>
          <w:rFonts w:ascii="Times New Roman" w:hAnsi="Times New Roman" w:cs="Times New Roman"/>
          <w:color w:val="000000"/>
        </w:rPr>
        <w:t>Лошадь перевозит груз, а кто еще из животных выполняет эту функцию?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i/>
          <w:iCs/>
          <w:color w:val="000000"/>
        </w:rPr>
        <w:t>Дети: </w:t>
      </w:r>
      <w:r w:rsidRPr="000D3557">
        <w:rPr>
          <w:rFonts w:ascii="Times New Roman" w:hAnsi="Times New Roman" w:cs="Times New Roman"/>
          <w:color w:val="000000"/>
        </w:rPr>
        <w:t>Перевозят груз слон. Может собака – на Севере, олень, верблюд.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i/>
          <w:iCs/>
          <w:color w:val="000000"/>
        </w:rPr>
        <w:t>Ведущий:</w:t>
      </w:r>
      <w:r w:rsidRPr="000D3557">
        <w:rPr>
          <w:rFonts w:ascii="Times New Roman" w:hAnsi="Times New Roman" w:cs="Times New Roman"/>
          <w:color w:val="000000"/>
        </w:rPr>
        <w:t> Заяц умеет скакать, а кто еще из животных умеет скакать?</w:t>
      </w:r>
    </w:p>
    <w:p w:rsidR="001944E8" w:rsidRPr="000D3557" w:rsidRDefault="001944E8" w:rsidP="00C5302A">
      <w:pPr>
        <w:spacing w:after="96"/>
        <w:ind w:left="142" w:firstLine="426"/>
        <w:rPr>
          <w:rFonts w:ascii="Times New Roman" w:hAnsi="Times New Roman" w:cs="Times New Roman"/>
          <w:color w:val="000000"/>
        </w:rPr>
      </w:pPr>
      <w:r w:rsidRPr="000D3557">
        <w:rPr>
          <w:rFonts w:ascii="Times New Roman" w:hAnsi="Times New Roman" w:cs="Times New Roman"/>
          <w:i/>
          <w:iCs/>
          <w:color w:val="000000"/>
        </w:rPr>
        <w:t>Дети:</w:t>
      </w:r>
      <w:r w:rsidRPr="000D3557">
        <w:rPr>
          <w:rFonts w:ascii="Times New Roman" w:hAnsi="Times New Roman" w:cs="Times New Roman"/>
          <w:color w:val="000000"/>
        </w:rPr>
        <w:t> Умеет скакать кенгуру, белка, лошадь.</w:t>
      </w:r>
    </w:p>
    <w:p w:rsidR="001944E8" w:rsidRPr="000D3557" w:rsidRDefault="001944E8" w:rsidP="00C5302A">
      <w:pPr>
        <w:pStyle w:val="a4"/>
        <w:spacing w:before="0" w:after="0"/>
        <w:ind w:left="142" w:firstLine="426"/>
        <w:rPr>
          <w:rFonts w:ascii="Times New Roman" w:hAnsi="Times New Roman"/>
          <w:sz w:val="24"/>
          <w:szCs w:val="24"/>
        </w:rPr>
      </w:pP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lastRenderedPageBreak/>
        <w:t>Начало мысли, начало интеллекта там, где ребенок видит противоречие, “тайну двойного”. Воспитатель должен всегда побуждать ребенка находить противоречия в том или ином явлении и разрешать.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Разрешение противоречий – это важный этап мыслительной деятельности ребенка. Для этого существует целая система методов и приемов, используемая педагогом в игровых и сказочных задачах.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sz w:val="24"/>
          <w:szCs w:val="24"/>
        </w:rPr>
        <w:t>Метод фокальных объектов (МФО) –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перенесение свойств одного объекта или нескольких на другой.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Например, мяч. Какой он? Смеющийся, летающий, вкусный; рассказывающий на ночь сказки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. 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Этот метод позволяет не только развивать воображение, речь, фантазию, но и управлять своим мышлением. Пользуясь методом МФО можно придумать фантастическое животное, придумать ему название, кто его родители, где он будет жить и чем питаться, или предложить картинки “забавные животные”, “пиктограммы”, назвать их и рассказать о них.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Например “Левообезьян”. Его родители: лев и обезьянка. Живет в жарких странах. Очень быстро бегает по земле и ловко лазает по деревьям. Может быстро убежать от врагов и достать фрукты с высокого дерева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. 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sz w:val="24"/>
          <w:szCs w:val="24"/>
        </w:rPr>
        <w:t>Метод “Системный анализ”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 xml:space="preserve">помогает рассмотреть мир в системе, как совокупность связанных между собой определенным образом элементов, удобно функционирующих между собой. Его цель – определить роль и место функций </w:t>
      </w:r>
      <w:proofErr w:type="gramStart"/>
      <w:r w:rsidRPr="000D3557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и их взаимодействие по каждому подсистемному и надсистемному элементу.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 xml:space="preserve">Например: </w:t>
      </w:r>
      <w:proofErr w:type="gramStart"/>
      <w:r w:rsidRPr="000D3557">
        <w:rPr>
          <w:rFonts w:ascii="Times New Roman" w:hAnsi="Times New Roman"/>
          <w:sz w:val="24"/>
          <w:szCs w:val="24"/>
        </w:rPr>
        <w:t>Система “Лягушонок”, Подсистема (часть системы) – лапки, глаза, кровеносная система, Надсистема (более сложная система, в которую входит рассматриваемая система) – водоем.</w:t>
      </w:r>
      <w:proofErr w:type="gramEnd"/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 xml:space="preserve">Воспитатель задает вопросы: “Что было бы, если бы все лягушки исчезли?”, “Для чего они нужны?”, “Какую пользу они приносят?” (Дети предлагают варианты своих ответов, суждений). В результате приходят к выводу, что все в мире устроено системно и если </w:t>
      </w:r>
      <w:proofErr w:type="gramStart"/>
      <w:r w:rsidRPr="000D3557">
        <w:rPr>
          <w:rFonts w:ascii="Times New Roman" w:hAnsi="Times New Roman"/>
          <w:sz w:val="24"/>
          <w:szCs w:val="24"/>
        </w:rPr>
        <w:t>нарушить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одно звено этой цепочки, то непременно нарушится другое звено (другая система).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Приемы фантазирования: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Сделать наоборот.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 xml:space="preserve">Этот прием изменяет свойства и назначение объекта </w:t>
      </w:r>
      <w:proofErr w:type="gramStart"/>
      <w:r w:rsidRPr="000D3557">
        <w:rPr>
          <w:rFonts w:ascii="Times New Roman" w:hAnsi="Times New Roman"/>
          <w:sz w:val="24"/>
          <w:szCs w:val="24"/>
        </w:rPr>
        <w:t>на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противоположные, превращает их в антиобъекты.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Пример:</w:t>
      </w:r>
      <w:r w:rsidRPr="000D3557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антисвет делает предметы невидимыми, в то время, когда свет делает предметы видимыми.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Увеличить – уменьшить.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Применяется для изменения свойства объекта. С его помощью можно изменять размер, скорость, силу, вес предметов. Увеличение или уменьшение может быть в неограниченных пределах.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Динамика – статика.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Применяется для изменения свойств объекта. Предварительно необходимо определить, какие свойства объекта являются постоянными (статичными), а какие переменными (динамичными). Чтобы получить фантастический объект, нужно по приему “динамика” превратить постоянные свойства в переменные, а по приему “статика” – переменные свойства в постоянные</w:t>
      </w:r>
      <w:proofErr w:type="gramStart"/>
      <w:r w:rsidRPr="000D3557">
        <w:rPr>
          <w:rFonts w:ascii="Times New Roman" w:hAnsi="Times New Roman"/>
          <w:sz w:val="24"/>
          <w:szCs w:val="24"/>
        </w:rPr>
        <w:t>.</w:t>
      </w:r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proofErr w:type="gramEnd"/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ример:</w:t>
      </w:r>
      <w:r w:rsidRPr="000D3557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 xml:space="preserve">Компьютер, измененный по приему “динамика”, мог бы изменять форму ( превращать во что </w:t>
      </w:r>
      <w:proofErr w:type="gramStart"/>
      <w:r w:rsidRPr="000D3557">
        <w:rPr>
          <w:rFonts w:ascii="Times New Roman" w:hAnsi="Times New Roman"/>
          <w:sz w:val="24"/>
          <w:szCs w:val="24"/>
        </w:rPr>
        <w:t>-н</w:t>
      </w:r>
      <w:proofErr w:type="gramEnd"/>
      <w:r w:rsidRPr="000D3557">
        <w:rPr>
          <w:rFonts w:ascii="Times New Roman" w:hAnsi="Times New Roman"/>
          <w:sz w:val="24"/>
          <w:szCs w:val="24"/>
        </w:rPr>
        <w:t>ибудь). А человек, измененный по приему “статика”, имел бы всю жизнь, начиная с годика, одинаковый рост (рост взрослого человека)</w:t>
      </w:r>
      <w:proofErr w:type="gramStart"/>
      <w:r w:rsidRPr="000D3557">
        <w:rPr>
          <w:rFonts w:ascii="Times New Roman" w:hAnsi="Times New Roman"/>
          <w:sz w:val="24"/>
          <w:szCs w:val="24"/>
        </w:rPr>
        <w:t>.О</w:t>
      </w:r>
      <w:proofErr w:type="gramEnd"/>
      <w:r w:rsidRPr="000D3557">
        <w:rPr>
          <w:rFonts w:ascii="Times New Roman" w:hAnsi="Times New Roman"/>
          <w:sz w:val="24"/>
          <w:szCs w:val="24"/>
        </w:rPr>
        <w:t>собый этап работы педагога – тризовца – это</w:t>
      </w:r>
      <w:r w:rsidRPr="000D355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3557">
        <w:rPr>
          <w:rFonts w:ascii="Times New Roman" w:hAnsi="Times New Roman"/>
          <w:b/>
          <w:bCs/>
          <w:sz w:val="24"/>
          <w:szCs w:val="24"/>
        </w:rPr>
        <w:t>работа со сказками, решение сказочных задач и придумывание новых сказок с помощью специальных методик.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Коллаж из сказок</w:t>
      </w:r>
      <w:proofErr w:type="gramStart"/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 xml:space="preserve"> .</w:t>
      </w:r>
      <w:proofErr w:type="gramEnd"/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 xml:space="preserve">Придумывание новой сказки на основе уже известных детям сказок. “ Вот что приключилось с нашей книгой сказок. В ней все страницы перепутались и Буратино, Красную Шапочку и Колобка </w:t>
      </w:r>
      <w:r w:rsidRPr="000D3557">
        <w:rPr>
          <w:rFonts w:ascii="Times New Roman" w:hAnsi="Times New Roman"/>
          <w:sz w:val="24"/>
          <w:szCs w:val="24"/>
        </w:rPr>
        <w:lastRenderedPageBreak/>
        <w:t>злой волшебник превратил в мышек. Горевали они, горевали и решили искать спасение. Встретили старика Хоттабыча, а он забыл заклинание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. .” Дальше начинается творческая совместная работа детей и воспитателя.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Знакомые герои в новых обстоятельствах.</w:t>
      </w:r>
      <w:r w:rsidRPr="000D355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Этот метод развивает фантазию, ломает привычные стереотипы у детей, создает условия, при которых главные герои остаются, но попадают в новые обстоятельства, которые могут быть фантастическими и невероятными.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Сказка “Гуси – лебеди”. Новая ситуация: на пути девочки встречается серый волк.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Сказка от стишка (Э. Стефановича)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- Не знахарка, не ведьма, не ворожка,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Но обо всем, что в Миске, знает Ложка.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(Ранним утром ложка из обыкновенной превратилась в волшебную и стала невидимкой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. .)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Спасательные ситуации в сказках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Такой метод служит предпосылкой для сочинения всевозможных сюжетов и концовок. Кроме умения сочинять, ребенок учится находить выход из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порой, трудных обстоятельств.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“Однажды котенок решил поплавать. Заплыл он очень далеко от берега. Вдруг началась буря, и он начал тонуть</w:t>
      </w:r>
      <w:proofErr w:type="gramStart"/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. .”</w:t>
      </w:r>
      <w:r w:rsidRPr="000D3557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Предложите свои варианты спасения котенка.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Сказки, по-новому.</w:t>
      </w:r>
      <w:r w:rsidRPr="000D355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Этот метод помогает по – новому взглянуть на знакомые сюжеты.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Старая сказка –</w:t>
      </w:r>
      <w:r w:rsidRPr="000D355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 xml:space="preserve">“Крошечка </w:t>
      </w:r>
      <w:proofErr w:type="gramStart"/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-Х</w:t>
      </w:r>
      <w:proofErr w:type="gramEnd"/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аврошечка”</w:t>
      </w:r>
      <w:r w:rsidRPr="000D355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3557">
        <w:rPr>
          <w:rFonts w:ascii="Times New Roman" w:hAnsi="Times New Roman"/>
          <w:sz w:val="24"/>
          <w:szCs w:val="24"/>
        </w:rPr>
        <w:t>Сказка по – новому –</w:t>
      </w:r>
      <w:r w:rsidRPr="000D355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“Хаврошечка злая и ленивая”.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Сказки от “живых” капель и клякс.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Сначала надо научить детей делать кляксы (черные, разноцветные). Затем даже трехлетний ребенок, глядя на них, может увидеть образы, предметы или их отдельные детали и ответить на вопросы: “на что похожа твоя или моя клякса?” “Кого или что напоминает?” далее можно прейти к следующему этапу – обведение или дорисовка клякс. Образы “живых” капель, клякс помогают сочинить сказку.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Моделирование сказок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Вначале необходимо обучить дошкольников составлению сказки по предметно – схематической модели. Например, показать какой – то предмет или картинку, которая должна стать отправной точкой детской фантазии.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Пример: черный домик (это может быть домик бабы Яги или кого – то еще, а черный он потому что тот, кто живет в нем – злой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. .)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 xml:space="preserve">На следующем этапе можно предложить несколько карточек с уже готовым схематичным изображением героев (люди, животные, сказочные персонажи, явления, волшебные объекты). Детям остается только сделать </w:t>
      </w:r>
      <w:proofErr w:type="gramStart"/>
      <w:r w:rsidRPr="000D3557">
        <w:rPr>
          <w:rFonts w:ascii="Times New Roman" w:hAnsi="Times New Roman"/>
          <w:sz w:val="24"/>
          <w:szCs w:val="24"/>
        </w:rPr>
        <w:t>выбор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и придумывание сказки пойдет быстрее. Когда дети освоят упрощенный вариант работы со схемами к сказке, они уже смогут самостоятельно изобразить схему к своей придуманной сказочной истории и рассказать ее с опорой на модель.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 xml:space="preserve">Работа педагога – тризовца предполагает беседы с детьми на исторические темы: “Путешествие в прошлое одежды”, “Посуда рассказывает о своем рождении”, “История карандаша” и т.п. рассматривание объекта в его временном развитии позволяет понять причину постоянных совершенствований, изобретений. Дети начинают </w:t>
      </w:r>
      <w:proofErr w:type="gramStart"/>
      <w:r w:rsidRPr="000D3557">
        <w:rPr>
          <w:rFonts w:ascii="Times New Roman" w:hAnsi="Times New Roman"/>
          <w:sz w:val="24"/>
          <w:szCs w:val="24"/>
        </w:rPr>
        <w:t>понимать что изобретать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– это значит решать противоречие.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На прогулках с дошкольниками рекомендуется использовать различные приемы, активизирующие детскую фантазию: оживление, динамизацию, изменение законов природы, увеличение, уменьшение степени воздействия объекта и т.д.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Например, воспитатель обращается к детям: “давайте оживим дерево: кто его мама? Кто его друзья? О чем оно спорит с ветром? Что может нам рассказать дерево?” Можно использовать прием</w:t>
      </w:r>
      <w:r w:rsidRPr="000D355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D3557">
        <w:rPr>
          <w:rFonts w:ascii="Times New Roman" w:hAnsi="Times New Roman"/>
          <w:b/>
          <w:bCs/>
          <w:sz w:val="24"/>
          <w:szCs w:val="24"/>
          <w:u w:val="single"/>
        </w:rPr>
        <w:t>эмпатии</w:t>
      </w:r>
      <w:r w:rsidRPr="000D3557">
        <w:rPr>
          <w:rFonts w:ascii="Times New Roman" w:hAnsi="Times New Roman"/>
          <w:sz w:val="24"/>
          <w:szCs w:val="24"/>
        </w:rPr>
        <w:t>. Дети представляют себя на месте наблюдаемого: “А что, если ты превратился в цветок? О чем ты мечтаешь? Кого боишься? Кого любишь?”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lastRenderedPageBreak/>
        <w:t>В развитии мыслительной деятельности дошкольников особую роль играют занимательные задачи и развивающие игры, способствующие развитию творческого и самостоятельного мышления, рефлексии, а в целом – формированию интеллектуальной готовности к обучению в школе.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Подготовительный этап можно начать с игровых упражнений типа “Дорисуй”, “Дострой”, “Составь картинку из геометрических фигур”, “На что это похоже?”, “Найди сходства”, “Найди различия”.</w:t>
      </w:r>
    </w:p>
    <w:p w:rsidR="001944E8" w:rsidRPr="000D3557" w:rsidRDefault="001944E8" w:rsidP="00C5302A">
      <w:pPr>
        <w:pStyle w:val="a4"/>
        <w:spacing w:before="0" w:after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 xml:space="preserve">Для дальнейшего развития творчества, воображения, самостоятельности, внимания, сообразительности предлагаются задания со счетными палочками. Сначала </w:t>
      </w:r>
      <w:proofErr w:type="gramStart"/>
      <w:r w:rsidRPr="000D3557">
        <w:rPr>
          <w:rFonts w:ascii="Times New Roman" w:hAnsi="Times New Roman"/>
          <w:sz w:val="24"/>
          <w:szCs w:val="24"/>
        </w:rPr>
        <w:t>простые</w:t>
      </w:r>
      <w:proofErr w:type="gramEnd"/>
      <w:r w:rsidRPr="000D3557">
        <w:rPr>
          <w:rFonts w:ascii="Times New Roman" w:hAnsi="Times New Roman"/>
          <w:sz w:val="24"/>
          <w:szCs w:val="24"/>
        </w:rPr>
        <w:t xml:space="preserve"> (“построй домик из 6, 12 палочек), затем посложнее (какую палочку надо преложить так, чтобы домик смотрел в другую сторону?). На основном этапе целесообразно использовать игры – головоломки </w:t>
      </w:r>
      <w:proofErr w:type="gramStart"/>
      <w:r w:rsidRPr="000D355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3557">
        <w:rPr>
          <w:rFonts w:ascii="Times New Roman" w:hAnsi="Times New Roman"/>
          <w:sz w:val="24"/>
          <w:szCs w:val="24"/>
        </w:rPr>
        <w:t>арифметические, геометрические, буквенные, со шнурками), шахматы; сочинять загадки и составлять и отгадывать кроссворды.  Загадка – это серьезное упражнение для ума, важнейший путь пополнения знаний и средство упражнения в остроумии.</w:t>
      </w:r>
    </w:p>
    <w:p w:rsidR="001944E8" w:rsidRPr="000D3557" w:rsidRDefault="001944E8" w:rsidP="00C5302A">
      <w:pPr>
        <w:pStyle w:val="a4"/>
        <w:ind w:left="142"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3557">
        <w:rPr>
          <w:rFonts w:ascii="Times New Roman" w:hAnsi="Times New Roman"/>
          <w:b/>
          <w:bCs/>
          <w:i/>
          <w:iCs/>
          <w:sz w:val="24"/>
          <w:szCs w:val="24"/>
        </w:rPr>
        <w:t>“Загадалки-узнавалки”</w:t>
      </w: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2"/>
        <w:gridCol w:w="4953"/>
      </w:tblGrid>
      <w:tr w:rsidR="001944E8" w:rsidRPr="000D3557" w:rsidTr="002223EA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4E8" w:rsidRPr="000D3557" w:rsidRDefault="001944E8" w:rsidP="00C5302A">
            <w:pPr>
              <w:ind w:left="142" w:firstLine="426"/>
              <w:jc w:val="both"/>
              <w:rPr>
                <w:rFonts w:ascii="Times New Roman" w:hAnsi="Times New Roman" w:cs="Times New Roman"/>
              </w:rPr>
            </w:pPr>
            <w:r w:rsidRPr="000D3557">
              <w:rPr>
                <w:rFonts w:ascii="Times New Roman" w:hAnsi="Times New Roman" w:cs="Times New Roman"/>
              </w:rPr>
              <w:t>Кто стучит, как в барабан</w:t>
            </w:r>
            <w:r w:rsidRPr="000D3557">
              <w:rPr>
                <w:rStyle w:val="apple-converted-space"/>
                <w:rFonts w:ascii="Times New Roman" w:eastAsiaTheme="majorEastAsia" w:hAnsi="Times New Roman" w:cs="Times New Roman"/>
              </w:rPr>
              <w:t> </w:t>
            </w:r>
            <w:r w:rsidRPr="000D3557">
              <w:rPr>
                <w:rFonts w:ascii="Times New Roman" w:hAnsi="Times New Roman" w:cs="Times New Roman"/>
              </w:rPr>
              <w:br/>
              <w:t>На сосне сидит</w:t>
            </w:r>
            <w:proofErr w:type="gramStart"/>
            <w:r w:rsidRPr="000D355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3557">
              <w:rPr>
                <w:rFonts w:ascii="Times New Roman" w:hAnsi="Times New Roman" w:cs="Times New Roman"/>
              </w:rPr>
              <w:t xml:space="preserve"> . .(дятел)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44E8" w:rsidRPr="000D3557" w:rsidRDefault="001944E8" w:rsidP="00C5302A">
            <w:pPr>
              <w:ind w:left="142" w:firstLine="426"/>
              <w:jc w:val="both"/>
              <w:rPr>
                <w:rFonts w:ascii="Times New Roman" w:hAnsi="Times New Roman" w:cs="Times New Roman"/>
              </w:rPr>
            </w:pPr>
            <w:r w:rsidRPr="000D3557">
              <w:rPr>
                <w:rFonts w:ascii="Times New Roman" w:hAnsi="Times New Roman" w:cs="Times New Roman"/>
              </w:rPr>
              <w:t>Ай, какой я молодец,</w:t>
            </w:r>
            <w:r w:rsidRPr="000D3557">
              <w:rPr>
                <w:rFonts w:ascii="Times New Roman" w:hAnsi="Times New Roman" w:cs="Times New Roman"/>
              </w:rPr>
              <w:br/>
              <w:t>Красный, круглый</w:t>
            </w:r>
            <w:proofErr w:type="gramStart"/>
            <w:r w:rsidRPr="000D3557">
              <w:rPr>
                <w:rFonts w:ascii="Times New Roman" w:hAnsi="Times New Roman" w:cs="Times New Roman"/>
              </w:rPr>
              <w:t>.(</w:t>
            </w:r>
            <w:proofErr w:type="gramEnd"/>
            <w:r w:rsidRPr="000D3557">
              <w:rPr>
                <w:rFonts w:ascii="Times New Roman" w:hAnsi="Times New Roman" w:cs="Times New Roman"/>
              </w:rPr>
              <w:t>помидор)</w:t>
            </w:r>
          </w:p>
        </w:tc>
      </w:tr>
    </w:tbl>
    <w:p w:rsidR="001944E8" w:rsidRPr="000D3557" w:rsidRDefault="001944E8" w:rsidP="00C5302A">
      <w:pPr>
        <w:pStyle w:val="a4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0D3557">
        <w:rPr>
          <w:rFonts w:ascii="Times New Roman" w:hAnsi="Times New Roman"/>
          <w:sz w:val="24"/>
          <w:szCs w:val="24"/>
        </w:rPr>
        <w:t>Такие загадки очень нравятся детям, они поднимают эмоциональный настрой, учат сосредотачиваться, проявлять умственную активность.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1.От лица того или иного городского транспорта рассказать веселую небылицу.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2. Представить, что однажды из одной волшебной книги вылетела фея кни</w:t>
      </w:r>
      <w:proofErr w:type="gramStart"/>
      <w:r w:rsidRPr="000D3557">
        <w:rPr>
          <w:rFonts w:ascii="Times New Roman" w:hAnsi="Times New Roman" w:cs="Times New Roman"/>
        </w:rPr>
        <w:t>г(</w:t>
      </w:r>
      <w:proofErr w:type="gramEnd"/>
      <w:r w:rsidRPr="000D3557">
        <w:rPr>
          <w:rFonts w:ascii="Times New Roman" w:hAnsi="Times New Roman" w:cs="Times New Roman"/>
        </w:rPr>
        <w:t>посуды, мебели, леса и т.д.), которая помогала людям подружиться с книгами. Как фея поступит, если: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- люди перестанут читать книги (люди перестанут мыть посуду и т. п.);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- закроют все библиотеки;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- книги будут рвать и исписывать.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3.Лошадь,</w:t>
      </w:r>
      <w:r w:rsidRPr="000D3557">
        <w:rPr>
          <w:rFonts w:ascii="Times New Roman" w:hAnsi="Times New Roman" w:cs="Times New Roman"/>
          <w:lang w:val="uk-UA"/>
        </w:rPr>
        <w:t xml:space="preserve"> </w:t>
      </w:r>
      <w:r w:rsidRPr="000D3557">
        <w:rPr>
          <w:rFonts w:ascii="Times New Roman" w:hAnsi="Times New Roman" w:cs="Times New Roman"/>
        </w:rPr>
        <w:t>книга,</w:t>
      </w:r>
      <w:r w:rsidRPr="000D3557">
        <w:rPr>
          <w:rFonts w:ascii="Times New Roman" w:hAnsi="Times New Roman" w:cs="Times New Roman"/>
          <w:lang w:val="uk-UA"/>
        </w:rPr>
        <w:t xml:space="preserve"> </w:t>
      </w:r>
      <w:r w:rsidRPr="000D3557">
        <w:rPr>
          <w:rFonts w:ascii="Times New Roman" w:hAnsi="Times New Roman" w:cs="Times New Roman"/>
        </w:rPr>
        <w:t xml:space="preserve">дерево. Найти общий признак, а лишнее слово исключить. Объяснить. 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4. Булка, холодильник, мышь. Найти общий признак, а лишнее слово исключить. Объяснить. 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5.Сочините сказку 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Почему медведи сосут лапу.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6.Сочините сказку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Почему кактус колючий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7. Дайте логическое обоснование ситуации: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Человек вышел из дома, сел на землю, вынул из кармана ключи, приложил их ко лбу.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8.По двум карточкам из лото придумать предложение.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10.Найдите выход из ситуации: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  <w:r w:rsidRPr="000D3557">
        <w:rPr>
          <w:rFonts w:ascii="Times New Roman" w:hAnsi="Times New Roman" w:cs="Times New Roman"/>
        </w:rPr>
        <w:t>Вы пошли в лес и заблудились, уже темнеет, и вы не можете найти дорогу домой.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</w:rPr>
        <w:t xml:space="preserve">   «</w:t>
      </w:r>
      <w:r w:rsidRPr="000D3557">
        <w:rPr>
          <w:rFonts w:ascii="Times New Roman" w:hAnsi="Times New Roman" w:cs="Times New Roman"/>
          <w:b/>
        </w:rPr>
        <w:t>Волшебный стул»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Дети стоят в круге. Один сидит в середине на стульчике. Все по очереди подходят к нему и говорят комплименты или как-то по другому проявляют доброжелательность и внимани</w:t>
      </w:r>
      <w:proofErr w:type="gramStart"/>
      <w:r w:rsidRPr="000D3557">
        <w:rPr>
          <w:rFonts w:ascii="Times New Roman" w:hAnsi="Times New Roman" w:cs="Times New Roman"/>
        </w:rPr>
        <w:t>е(</w:t>
      </w:r>
      <w:proofErr w:type="gramEnd"/>
      <w:r w:rsidRPr="000D3557">
        <w:rPr>
          <w:rFonts w:ascii="Times New Roman" w:hAnsi="Times New Roman" w:cs="Times New Roman"/>
        </w:rPr>
        <w:t>обнять, погладить пр.)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  <w:b/>
        </w:rPr>
        <w:t xml:space="preserve">    «Волшебные очки»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Дети стоят или сидят в круге. Восп. говорит: «У меня есть волшебные очки. Тот, кто их одевает, начинает видеть в других  людях только хорошие черты. Первой я попробую. Ой</w:t>
      </w:r>
      <w:proofErr w:type="gramStart"/>
      <w:r w:rsidRPr="000D3557">
        <w:rPr>
          <w:rFonts w:ascii="Times New Roman" w:hAnsi="Times New Roman" w:cs="Times New Roman"/>
        </w:rPr>
        <w:t xml:space="preserve">,, </w:t>
      </w:r>
      <w:proofErr w:type="gramEnd"/>
      <w:r w:rsidRPr="000D3557">
        <w:rPr>
          <w:rFonts w:ascii="Times New Roman" w:hAnsi="Times New Roman" w:cs="Times New Roman"/>
        </w:rPr>
        <w:t xml:space="preserve">какие вы красивые, веселые умные! (Подходит к каждому ребенку и называет какую-нибудь положительную его черту). Теперь каждый из вас может тоже надеть эти очки и внимательно рассмотреть своего соседа. Я уверена, что очки помогут вам увидеть, то на что вы раньше не </w:t>
      </w:r>
      <w:r w:rsidRPr="000D3557">
        <w:rPr>
          <w:rFonts w:ascii="Times New Roman" w:hAnsi="Times New Roman" w:cs="Times New Roman"/>
        </w:rPr>
        <w:lastRenderedPageBreak/>
        <w:t>обращали внимания».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  <w:b/>
        </w:rPr>
        <w:t xml:space="preserve">         «Конкурс хвастунов»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В конкурсе выиграет тот, кто, лучше похвалит соседа, найдет у него больше достоинств: «Я думаю, вы согласитесь со мной, что так приятно иметь замечательного соседа. </w:t>
      </w:r>
      <w:proofErr w:type="gramStart"/>
      <w:r w:rsidRPr="000D3557">
        <w:rPr>
          <w:rFonts w:ascii="Times New Roman" w:hAnsi="Times New Roman" w:cs="Times New Roman"/>
        </w:rPr>
        <w:t>Посмотрите на того, кто стоит справа от вас, подумайте, какой он, какими хорошими качествами, чертами характера отличается он от других детей, что он умеет делать, чем он вам нравится».</w:t>
      </w:r>
      <w:proofErr w:type="gramEnd"/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</w:rPr>
        <w:t xml:space="preserve">         «</w:t>
      </w:r>
      <w:r w:rsidRPr="000D3557">
        <w:rPr>
          <w:rFonts w:ascii="Times New Roman" w:hAnsi="Times New Roman" w:cs="Times New Roman"/>
          <w:b/>
        </w:rPr>
        <w:t>Объявление по радио»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Дети стоят в круге. Восп</w:t>
      </w:r>
      <w:proofErr w:type="gramStart"/>
      <w:r w:rsidRPr="000D3557">
        <w:rPr>
          <w:rFonts w:ascii="Times New Roman" w:hAnsi="Times New Roman" w:cs="Times New Roman"/>
        </w:rPr>
        <w:t>.(</w:t>
      </w:r>
      <w:proofErr w:type="gramEnd"/>
      <w:r w:rsidRPr="000D3557">
        <w:rPr>
          <w:rFonts w:ascii="Times New Roman" w:hAnsi="Times New Roman" w:cs="Times New Roman"/>
        </w:rPr>
        <w:t>диктор) стоит к ним спиной и объявляет, что потерялся ребенок (детально описать конкретного ребенка). Дети должны догадаться, кто это и назвать его имя. «Диктор» просит его подойти к нему.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  <w:b/>
        </w:rPr>
        <w:t xml:space="preserve">               «Найди себе пару»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Воспит. предлагает  детям найти себе пару. « На первый взгляд, люди все разные, но при желании, присмотревшись, можно найти у них что-то общее, похожее. Попробуйте найти себе пару по признаку цвета волос». После того как дети стали парами, предложить им выбрать общее дело – игру, рисование, книжку и пр.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</w:rPr>
        <w:t xml:space="preserve">      </w:t>
      </w:r>
      <w:r w:rsidRPr="000D3557">
        <w:rPr>
          <w:rFonts w:ascii="Times New Roman" w:hAnsi="Times New Roman" w:cs="Times New Roman"/>
          <w:b/>
        </w:rPr>
        <w:t>«Ловим падающие листья»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Для развития наблюдательности и альтруизма мы используем также игру “ловим падающие листья”. Для этого из бумаги нарезаем “листья” и рассыпаем их сверху. Дети должны поймать их на лету. Во время этой игры дети вначале проявляют большой эгоизм: редко кто-то захочет отдать пойманные им “листья” тому, кто поймал мало.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  <w:b/>
        </w:rPr>
        <w:t>«Дрозд</w:t>
      </w:r>
      <w:proofErr w:type="gramStart"/>
      <w:r w:rsidRPr="000D3557">
        <w:rPr>
          <w:rFonts w:ascii="Times New Roman" w:hAnsi="Times New Roman" w:cs="Times New Roman"/>
          <w:b/>
        </w:rPr>
        <w:t>»</w:t>
      </w:r>
      <w:r w:rsidRPr="000D3557">
        <w:rPr>
          <w:rFonts w:ascii="Times New Roman" w:hAnsi="Times New Roman" w:cs="Times New Roman"/>
        </w:rPr>
        <w:t>(</w:t>
      </w:r>
      <w:proofErr w:type="gramEnd"/>
      <w:r w:rsidRPr="000D3557">
        <w:rPr>
          <w:rFonts w:ascii="Times New Roman" w:hAnsi="Times New Roman" w:cs="Times New Roman"/>
        </w:rPr>
        <w:t>для младшей группы, ясель).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Одной из самых любимых игр была игра для детских садов “дрозд”. Простой текст сопровождается касаниями, а заканчивается объятием: </w:t>
      </w:r>
      <w:proofErr w:type="gramStart"/>
      <w:r w:rsidRPr="000D3557">
        <w:rPr>
          <w:rFonts w:ascii="Times New Roman" w:hAnsi="Times New Roman" w:cs="Times New Roman"/>
        </w:rPr>
        <w:t>“Я — дрозд, ты — дрозд, у меня — нос, у тебя — нос (каждый указывает сначала на свой нос, затем на нос партнёра), у меня — гладкие, у тебя — гладкие (указываются щёки), у меня — сладкие, у тебя — сладкие (указываются губы), я — твой друг и ты — мой друг.</w:t>
      </w:r>
      <w:proofErr w:type="gramEnd"/>
      <w:r w:rsidRPr="000D3557">
        <w:rPr>
          <w:rFonts w:ascii="Times New Roman" w:hAnsi="Times New Roman" w:cs="Times New Roman"/>
        </w:rPr>
        <w:t xml:space="preserve"> Мы любим друг друга!” При словах “мы любим друг друга” все обнимаются. Затем пары меняются.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proofErr w:type="gramStart"/>
      <w:r w:rsidRPr="000D3557">
        <w:rPr>
          <w:rFonts w:ascii="Times New Roman" w:hAnsi="Times New Roman" w:cs="Times New Roman"/>
        </w:rPr>
        <w:t>Можно назвать ещё такие игры: игра в самолёт (старт, взлёт, летим быстро высоко в облаках, посадка), аналогичная игра в поезд (поезд отправляется, набирает скорость, тоннель, станция и т.д.).</w:t>
      </w:r>
      <w:proofErr w:type="gramEnd"/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proofErr w:type="gramStart"/>
      <w:r w:rsidRPr="000D3557">
        <w:rPr>
          <w:rFonts w:ascii="Times New Roman" w:hAnsi="Times New Roman" w:cs="Times New Roman"/>
        </w:rPr>
        <w:t>Или — варианты медитаций при беге: набежал и подгоняет нас ветерок, ветер, вихрь; начался ливень; бег коней — свободных или в упряжке, с препятствиями; карусель — образуем круг, держась за толстый канат, вращаем “карусель” медленно или быстрее, останавливаем, меняем направление.</w:t>
      </w:r>
      <w:proofErr w:type="gramEnd"/>
      <w:r w:rsidRPr="000D3557">
        <w:rPr>
          <w:rFonts w:ascii="Times New Roman" w:hAnsi="Times New Roman" w:cs="Times New Roman"/>
        </w:rPr>
        <w:t xml:space="preserve"> Бег и подвижные игры дети очень любят. Для детей они являются потребностью и средством расслабления.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proofErr w:type="gramStart"/>
      <w:r w:rsidRPr="000D3557">
        <w:rPr>
          <w:rFonts w:ascii="Times New Roman" w:hAnsi="Times New Roman" w:cs="Times New Roman"/>
        </w:rPr>
        <w:t>Также любимые упражнения детей — подражание позам и движениям животных [</w:t>
      </w:r>
      <w:hyperlink r:id="rId5" w:anchor="r49" w:history="1">
        <w:r w:rsidRPr="000D3557">
          <w:rPr>
            <w:rStyle w:val="a5"/>
            <w:rFonts w:ascii="Times New Roman" w:eastAsiaTheme="majorEastAsia" w:hAnsi="Times New Roman" w:cs="Times New Roman"/>
          </w:rPr>
          <w:t>49</w:t>
        </w:r>
      </w:hyperlink>
      <w:r w:rsidRPr="000D3557">
        <w:rPr>
          <w:rFonts w:ascii="Times New Roman" w:hAnsi="Times New Roman" w:cs="Times New Roman"/>
        </w:rPr>
        <w:t>,</w:t>
      </w:r>
      <w:hyperlink r:id="rId6" w:anchor="r51" w:history="1">
        <w:r w:rsidRPr="000D3557">
          <w:rPr>
            <w:rStyle w:val="a5"/>
            <w:rFonts w:ascii="Times New Roman" w:eastAsiaTheme="majorEastAsia" w:hAnsi="Times New Roman" w:cs="Times New Roman"/>
          </w:rPr>
          <w:t>51</w:t>
        </w:r>
      </w:hyperlink>
      <w:r w:rsidRPr="000D3557">
        <w:rPr>
          <w:rFonts w:ascii="Times New Roman" w:hAnsi="Times New Roman" w:cs="Times New Roman"/>
        </w:rPr>
        <w:t>], таких, как кошка, собака, тигр, лев (вытягивание лап, прогибание позвоночника, или, например, “кошка пьёт молочко”, “кошка смотрит на свой хвостик”, “кошка следит за мушкой” и т.д.).</w:t>
      </w:r>
      <w:proofErr w:type="gramEnd"/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Или: движения на корточках (имитация походки утки, гуся).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Или: прыганье воробья, гордая походка петуха, медленная, с достоинством — аиста и т.д.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Или: резвящиеся телята, жеребята, скачущие на четвереньках. Или: скачущие лягушки, зайчики.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Или: летящая бабочка (руки изображают крылья).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Или: червячок, змейки, крокодильчик — ползаем животом по полу, поднимаем и поворачиваем голову.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Подвижные игры можно сочетать с дыхательными упражнениями. Например: “мы — ветерок, ветер, вихрь” — и громко дуем, как ветер. Или: накачиваем мяч. Или: после бега, в релаксации — громко вдыхаем животиками, как детёныши стараются перевести дух в норке у своей мамы. Или: громкая имитация голосов животных: мяуканье, лай, рёв тигра, мычание, блеяние, мурлыканье, карканье, воркование, шипение, жужжание, кваканье, кряканье и т. п. Или: “я — флейта” — нажимаем на “клавиши</w:t>
      </w:r>
      <w:proofErr w:type="gramStart"/>
      <w:r w:rsidRPr="000D3557">
        <w:rPr>
          <w:rFonts w:ascii="Times New Roman" w:hAnsi="Times New Roman" w:cs="Times New Roman"/>
        </w:rPr>
        <w:t>”-</w:t>
      </w:r>
      <w:proofErr w:type="gramEnd"/>
      <w:r w:rsidRPr="000D3557">
        <w:rPr>
          <w:rFonts w:ascii="Times New Roman" w:hAnsi="Times New Roman" w:cs="Times New Roman"/>
        </w:rPr>
        <w:t>части тела и издаём разные тона: животик — ааа, сердечко — йааа, горлышко — меее, лобик — иии... и т.д.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Сначала дети боятся произносить звуки громко, но потом осваиваются и играют с большим удовольствием; особенно им нравится “сердечная клавиша”.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 xml:space="preserve">Релаксация — расслабление тела и ума. Мы применяем релаксацию для отдыха от </w:t>
      </w:r>
      <w:r w:rsidRPr="000D3557">
        <w:rPr>
          <w:rFonts w:ascii="Times New Roman" w:hAnsi="Times New Roman" w:cs="Times New Roman"/>
        </w:rPr>
        <w:lastRenderedPageBreak/>
        <w:t>динамических упражнений, а также ради тренировки самой способности к релаксации.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  <w:r w:rsidRPr="000D3557">
        <w:rPr>
          <w:rFonts w:ascii="Times New Roman" w:hAnsi="Times New Roman" w:cs="Times New Roman"/>
        </w:rPr>
        <w:t xml:space="preserve">Для маленьких детей благоприятна тренировка релаксации в парах. При этом один изображает, например, тряпичную куклу, а другой слегка поднимает и опускает его руки и ноги, двигает головой. Другой вариант — “игра в тележку”: один лежит на </w:t>
      </w:r>
      <w:proofErr w:type="gramStart"/>
      <w:r w:rsidRPr="000D3557">
        <w:rPr>
          <w:rFonts w:ascii="Times New Roman" w:hAnsi="Times New Roman" w:cs="Times New Roman"/>
        </w:rPr>
        <w:t>спине</w:t>
      </w:r>
      <w:proofErr w:type="gramEnd"/>
      <w:r w:rsidRPr="000D3557">
        <w:rPr>
          <w:rFonts w:ascii="Times New Roman" w:hAnsi="Times New Roman" w:cs="Times New Roman"/>
        </w:rPr>
        <w:t xml:space="preserve"> на чистом полу, а другой возит его за ноги по залу. Можно делать также “релаксацию тигра”</w:t>
      </w:r>
      <w:proofErr w:type="gramStart"/>
      <w:r>
        <w:rPr>
          <w:rFonts w:ascii="Times New Roman" w:hAnsi="Times New Roman"/>
        </w:rPr>
        <w:t>,</w:t>
      </w:r>
      <w:r w:rsidRPr="000D3557">
        <w:rPr>
          <w:rFonts w:ascii="Times New Roman" w:hAnsi="Times New Roman" w:cs="Times New Roman"/>
        </w:rPr>
        <w:t>“</w:t>
      </w:r>
      <w:proofErr w:type="gramEnd"/>
      <w:r w:rsidRPr="000D3557">
        <w:rPr>
          <w:rFonts w:ascii="Times New Roman" w:hAnsi="Times New Roman" w:cs="Times New Roman"/>
        </w:rPr>
        <w:t>отдых крокодила” и т.д.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  <w:b/>
        </w:rPr>
      </w:pPr>
      <w:r w:rsidRPr="000D3557">
        <w:rPr>
          <w:rFonts w:ascii="Times New Roman" w:hAnsi="Times New Roman" w:cs="Times New Roman"/>
          <w:b/>
        </w:rPr>
        <w:t>"Необычные приветствия"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Спросите ребят, как люди обычно приветствуют друг друга. Какие движения они при этом делают? Спектр достаточно широк: от кивков до поцелуев. Остановимся на среднем варианте - рукопожатии. Почему люди жмут друг другу именно руку? Просто это традиция. А значит, все могло бы быть совсем иначе. Например, эскимосы трутся носами вместо поцелуев. Так что и мы сейчас будем приветствовать друг друга новыми, необычными способами.</w:t>
      </w:r>
    </w:p>
    <w:p w:rsidR="001944E8" w:rsidRPr="000D3557" w:rsidRDefault="001944E8" w:rsidP="00C5302A">
      <w:pPr>
        <w:ind w:left="142" w:firstLine="426"/>
        <w:jc w:val="both"/>
        <w:rPr>
          <w:rFonts w:ascii="Times New Roman" w:hAnsi="Times New Roman" w:cs="Times New Roman"/>
        </w:rPr>
      </w:pPr>
      <w:r w:rsidRPr="000D3557">
        <w:rPr>
          <w:rFonts w:ascii="Times New Roman" w:hAnsi="Times New Roman" w:cs="Times New Roman"/>
        </w:rPr>
        <w:t>Итак, как только вы включите любую танцевальную музыку, дети должны начать ходить по комнате (можно также прыгать и танцевать). Когда музыка затихнет, то вы произнесете слова: "Раз, два, три, друга найди!" В это время каждый ребенок срочно должен найти себе пару и встать с ней рядом. Тогда вы скомандуете - "Поздоровайтесь ..." - и затем назовете любую часть тела. Так в процессе игры дети узнают, что можно поздороваться ушками, мизинцами, пятками, коленками,  локтями и т. п.</w:t>
      </w:r>
    </w:p>
    <w:p w:rsidR="001944E8" w:rsidRDefault="001944E8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  <w:r w:rsidRPr="000D3557">
        <w:rPr>
          <w:rFonts w:ascii="Times New Roman" w:hAnsi="Times New Roman" w:cs="Times New Roman"/>
        </w:rPr>
        <w:t>Не забудьте поставить важное условие: каждый раз во время музыкальной паузы ребенок должен встать рядом с тем игроком, с кем он еще никак не здоровался. Таким образом, игру можно завершать, когда каждый ребенок поздоровался со всеми присутствующими.</w:t>
      </w:r>
    </w:p>
    <w:p w:rsidR="00C5302A" w:rsidRDefault="00C5302A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</w:p>
    <w:p w:rsidR="00C5302A" w:rsidRDefault="00C5302A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</w:p>
    <w:p w:rsidR="00C5302A" w:rsidRDefault="00C5302A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</w:p>
    <w:p w:rsidR="00C5302A" w:rsidRDefault="00C5302A" w:rsidP="00C5302A">
      <w:pPr>
        <w:ind w:left="142" w:firstLine="426"/>
        <w:rPr>
          <w:rFonts w:ascii="Times New Roman" w:hAnsi="Times New Roman" w:cs="Times New Roman"/>
          <w:lang w:val="uk-UA"/>
        </w:rPr>
      </w:pPr>
    </w:p>
    <w:p w:rsidR="00C5302A" w:rsidRPr="00C5302A" w:rsidRDefault="00C5302A" w:rsidP="00C5302A">
      <w:pPr>
        <w:ind w:left="142" w:firstLine="426"/>
        <w:jc w:val="both"/>
        <w:rPr>
          <w:rFonts w:ascii="Times New Roman" w:hAnsi="Times New Roman" w:cs="Times New Roman"/>
          <w:lang w:val="uk-UA"/>
        </w:rPr>
      </w:pPr>
    </w:p>
    <w:p w:rsidR="00C5302A" w:rsidRPr="00C5302A" w:rsidRDefault="00C5302A" w:rsidP="00C5302A">
      <w:pPr>
        <w:ind w:left="142" w:firstLine="426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67175" cy="2581275"/>
            <wp:effectExtent l="19050" t="0" r="9525" b="0"/>
            <wp:docPr id="1" name="Рисунок 1" descr="https://encrypted-tbn0.gstatic.com/images?q=tbn:ANd9GcRMOdFYeWTVCoq24MQNWiDmhNZCGoUoqhlCx2hInz6jVTKaKeG3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MOdFYeWTVCoq24MQNWiDmhNZCGoUoqhlCx2hInz6jVTKaKeG3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02A" w:rsidRPr="00C5302A" w:rsidSect="00C5302A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CA74C1"/>
    <w:rsid w:val="001123BB"/>
    <w:rsid w:val="001628F9"/>
    <w:rsid w:val="001944E8"/>
    <w:rsid w:val="001C177C"/>
    <w:rsid w:val="00246A7D"/>
    <w:rsid w:val="00252D83"/>
    <w:rsid w:val="002F6CBF"/>
    <w:rsid w:val="0052749A"/>
    <w:rsid w:val="00622FCB"/>
    <w:rsid w:val="0071461F"/>
    <w:rsid w:val="00A8668C"/>
    <w:rsid w:val="00AE3FC3"/>
    <w:rsid w:val="00C5302A"/>
    <w:rsid w:val="00C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C1"/>
    <w:pPr>
      <w:widowControl w:val="0"/>
      <w:suppressAutoHyphens/>
      <w:autoSpaceDE w:val="0"/>
      <w:spacing w:after="0" w:line="240" w:lineRule="auto"/>
    </w:pPr>
    <w:rPr>
      <w:rFonts w:ascii="Candara" w:eastAsia="Times New Roman" w:hAnsi="Candara" w:cs="Candar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A74C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C1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94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944E8"/>
  </w:style>
  <w:style w:type="character" w:styleId="a3">
    <w:name w:val="Strong"/>
    <w:basedOn w:val="a0"/>
    <w:uiPriority w:val="22"/>
    <w:qFormat/>
    <w:rsid w:val="001944E8"/>
    <w:rPr>
      <w:b/>
      <w:bCs/>
    </w:rPr>
  </w:style>
  <w:style w:type="paragraph" w:styleId="a4">
    <w:name w:val="Normal (Web)"/>
    <w:basedOn w:val="a"/>
    <w:rsid w:val="001944E8"/>
    <w:pPr>
      <w:widowControl/>
      <w:autoSpaceDE/>
      <w:spacing w:before="280" w:after="280" w:line="276" w:lineRule="auto"/>
    </w:pPr>
    <w:rPr>
      <w:rFonts w:ascii="Calibri" w:eastAsia="DejaVu Sans" w:hAnsi="Calibri" w:cs="Times New Roman"/>
      <w:sz w:val="22"/>
      <w:szCs w:val="22"/>
      <w:lang w:eastAsia="ru-RU"/>
    </w:rPr>
  </w:style>
  <w:style w:type="character" w:styleId="a5">
    <w:name w:val="Hyperlink"/>
    <w:rsid w:val="001944E8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0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ecopsychology.org/ru/books/children/bibl.htm" TargetMode="External"/><Relationship Id="rId5" Type="http://schemas.openxmlformats.org/officeDocument/2006/relationships/hyperlink" Target="http://www.new-ecopsychology.org/ru/books/children/bibl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cp:lastPrinted>2014-10-06T10:11:00Z</cp:lastPrinted>
  <dcterms:created xsi:type="dcterms:W3CDTF">2014-10-06T09:06:00Z</dcterms:created>
  <dcterms:modified xsi:type="dcterms:W3CDTF">2014-10-07T09:05:00Z</dcterms:modified>
</cp:coreProperties>
</file>