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45" w:rsidRPr="004F4166" w:rsidRDefault="00187545" w:rsidP="00187545">
      <w:pPr>
        <w:jc w:val="right"/>
        <w:rPr>
          <w:i/>
          <w:sz w:val="28"/>
          <w:szCs w:val="28"/>
          <w:lang w:val="uk-UA" w:eastAsia="uk-UA"/>
        </w:rPr>
      </w:pPr>
      <w:r w:rsidRPr="004F4166">
        <w:rPr>
          <w:i/>
          <w:sz w:val="28"/>
          <w:szCs w:val="28"/>
          <w:lang w:val="uk-UA" w:eastAsia="uk-UA"/>
        </w:rPr>
        <w:t>Пам’ятка для батьків</w:t>
      </w:r>
    </w:p>
    <w:p w:rsidR="00187545" w:rsidRPr="004F4166" w:rsidRDefault="00187545" w:rsidP="00187545">
      <w:pPr>
        <w:jc w:val="right"/>
        <w:rPr>
          <w:sz w:val="28"/>
          <w:szCs w:val="28"/>
          <w:lang w:val="uk-UA" w:eastAsia="uk-UA"/>
        </w:rPr>
      </w:pPr>
    </w:p>
    <w:p w:rsidR="00187545" w:rsidRPr="004F4166" w:rsidRDefault="00187545" w:rsidP="00187545">
      <w:pPr>
        <w:jc w:val="center"/>
        <w:rPr>
          <w:b/>
          <w:sz w:val="28"/>
          <w:szCs w:val="28"/>
          <w:lang w:val="uk-UA" w:eastAsia="uk-UA"/>
        </w:rPr>
      </w:pPr>
      <w:r w:rsidRPr="004F4166">
        <w:rPr>
          <w:b/>
          <w:sz w:val="28"/>
          <w:szCs w:val="28"/>
          <w:lang w:val="uk-UA" w:eastAsia="uk-UA"/>
        </w:rPr>
        <w:t>Як запобігти харчовим отруєнням</w:t>
      </w:r>
    </w:p>
    <w:p w:rsidR="00187545" w:rsidRPr="004F4166" w:rsidRDefault="00187545" w:rsidP="00187545">
      <w:pPr>
        <w:jc w:val="both"/>
        <w:rPr>
          <w:sz w:val="28"/>
          <w:szCs w:val="28"/>
          <w:lang w:val="uk-UA" w:eastAsia="uk-UA"/>
        </w:rPr>
      </w:pPr>
    </w:p>
    <w:p w:rsidR="00187545" w:rsidRPr="004F4166" w:rsidRDefault="00187545" w:rsidP="00187545">
      <w:pPr>
        <w:jc w:val="both"/>
        <w:rPr>
          <w:sz w:val="28"/>
          <w:szCs w:val="28"/>
          <w:lang w:val="uk-UA" w:eastAsia="uk-UA"/>
        </w:rPr>
      </w:pPr>
      <w:r w:rsidRPr="004F416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-6985</wp:posOffset>
            </wp:positionV>
            <wp:extent cx="1371600" cy="1352550"/>
            <wp:effectExtent l="19050" t="0" r="0" b="0"/>
            <wp:wrapSquare wrapText="bothSides"/>
            <wp:docPr id="2" name="Рисунок 18" descr="\\Epsylon\^Magazines\ДИРЕКТ-ПАПКА МЕНЕДЖЕР ОБРАЗОВАНИЯ\РЫБА-ДИСК\Ирина папка\Для ШК\Картинки\Значки\adf57feb4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\\Epsylon\^Magazines\ДИРЕКТ-ПАПКА МЕНЕДЖЕР ОБРАЗОВАНИЯ\РЫБА-ДИСК\Ирина папка\Для ШК\Картинки\Значки\adf57feb4f3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166">
        <w:rPr>
          <w:sz w:val="28"/>
          <w:szCs w:val="28"/>
          <w:lang w:val="uk-UA" w:eastAsia="uk-UA"/>
        </w:rPr>
        <w:t xml:space="preserve">Щоб запобігти інфекційним захворюванням та харчовим отруєнням, дотримуйтесь таких простих правил: </w:t>
      </w:r>
    </w:p>
    <w:p w:rsidR="00187545" w:rsidRPr="004F4166" w:rsidRDefault="00187545" w:rsidP="00187545">
      <w:pPr>
        <w:jc w:val="both"/>
        <w:rPr>
          <w:sz w:val="28"/>
          <w:szCs w:val="28"/>
          <w:lang w:val="uk-UA" w:eastAsia="uk-UA"/>
        </w:rPr>
      </w:pPr>
    </w:p>
    <w:p w:rsidR="00187545" w:rsidRPr="004F4166" w:rsidRDefault="00187545" w:rsidP="0018754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F4166">
        <w:rPr>
          <w:sz w:val="28"/>
          <w:szCs w:val="28"/>
          <w:lang w:val="uk-UA"/>
        </w:rPr>
        <w:t xml:space="preserve">Ретельно мийте усі овочі і фрукти перед тим, як подавати до столу сирими. </w:t>
      </w:r>
    </w:p>
    <w:p w:rsidR="00187545" w:rsidRPr="004F4166" w:rsidRDefault="00187545" w:rsidP="00187545">
      <w:pPr>
        <w:ind w:left="720"/>
        <w:rPr>
          <w:sz w:val="28"/>
          <w:szCs w:val="28"/>
          <w:lang w:val="uk-UA"/>
        </w:rPr>
      </w:pPr>
    </w:p>
    <w:p w:rsidR="00187545" w:rsidRPr="004F4166" w:rsidRDefault="00187545" w:rsidP="0018754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F4166">
        <w:rPr>
          <w:sz w:val="28"/>
          <w:szCs w:val="28"/>
          <w:lang w:val="uk-UA"/>
        </w:rPr>
        <w:t xml:space="preserve">Прищеплюйте дитині любов до чистоти. Привчайте її мити руки з милом перед вживанням їжі, після відвідування туалету, повернення з прогулянки. </w:t>
      </w:r>
    </w:p>
    <w:p w:rsidR="00187545" w:rsidRPr="004F4166" w:rsidRDefault="00187545" w:rsidP="00187545">
      <w:pPr>
        <w:pStyle w:val="ListParagraph"/>
        <w:rPr>
          <w:sz w:val="28"/>
          <w:szCs w:val="28"/>
          <w:lang w:val="uk-UA"/>
        </w:rPr>
      </w:pPr>
    </w:p>
    <w:p w:rsidR="00187545" w:rsidRPr="004F4166" w:rsidRDefault="00187545" w:rsidP="0018754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F4166">
        <w:rPr>
          <w:sz w:val="28"/>
          <w:szCs w:val="28"/>
          <w:lang w:val="uk-UA"/>
        </w:rPr>
        <w:t>Мийте руки з милом перед приготуванням їжі.</w:t>
      </w:r>
    </w:p>
    <w:p w:rsidR="00187545" w:rsidRPr="004F4166" w:rsidRDefault="00187545" w:rsidP="00187545">
      <w:pPr>
        <w:pStyle w:val="ListParagraph"/>
        <w:rPr>
          <w:sz w:val="28"/>
          <w:szCs w:val="28"/>
          <w:lang w:val="uk-UA"/>
        </w:rPr>
      </w:pPr>
    </w:p>
    <w:p w:rsidR="00187545" w:rsidRPr="004F4166" w:rsidRDefault="00187545" w:rsidP="0018754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F4166">
        <w:rPr>
          <w:sz w:val="28"/>
          <w:szCs w:val="28"/>
          <w:lang w:val="uk-UA"/>
        </w:rPr>
        <w:t xml:space="preserve">Не зберігайте разом продукти, що їдять сирими, і ті, що підлягають кулінарній обробці. </w:t>
      </w:r>
    </w:p>
    <w:p w:rsidR="00187545" w:rsidRPr="004F4166" w:rsidRDefault="00187545" w:rsidP="00187545">
      <w:pPr>
        <w:rPr>
          <w:sz w:val="28"/>
          <w:szCs w:val="28"/>
          <w:lang w:val="uk-UA"/>
        </w:rPr>
      </w:pPr>
    </w:p>
    <w:p w:rsidR="00187545" w:rsidRPr="004F4166" w:rsidRDefault="00187545" w:rsidP="0018754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F4166">
        <w:rPr>
          <w:sz w:val="28"/>
          <w:szCs w:val="28"/>
          <w:lang w:val="uk-UA"/>
        </w:rPr>
        <w:t>Ніколи не кладіть бутерброди, пиріжки, сир, ковбасу, печиво у пакет, де побували овочі, фрукти, ягоди чи яйця, навіть якщо цей пакет здається абсолютно чистим.</w:t>
      </w:r>
    </w:p>
    <w:p w:rsidR="00187545" w:rsidRPr="004F4166" w:rsidRDefault="00187545" w:rsidP="00187545">
      <w:pPr>
        <w:rPr>
          <w:sz w:val="28"/>
          <w:szCs w:val="28"/>
          <w:lang w:val="uk-UA"/>
        </w:rPr>
      </w:pPr>
    </w:p>
    <w:p w:rsidR="00187545" w:rsidRPr="004F4166" w:rsidRDefault="00187545" w:rsidP="0018754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F4166">
        <w:rPr>
          <w:sz w:val="28"/>
          <w:szCs w:val="28"/>
          <w:lang w:val="uk-UA"/>
        </w:rPr>
        <w:t>Дбайте про те, щоб їжа для дитини була щойно приготованою, свіжою. Не готуйте їжу «із запасом».</w:t>
      </w:r>
    </w:p>
    <w:p w:rsidR="00187545" w:rsidRPr="004F4166" w:rsidRDefault="00187545" w:rsidP="00187545">
      <w:pPr>
        <w:rPr>
          <w:sz w:val="28"/>
          <w:szCs w:val="28"/>
          <w:lang w:val="uk-UA"/>
        </w:rPr>
      </w:pPr>
    </w:p>
    <w:p w:rsidR="00187545" w:rsidRPr="004F4166" w:rsidRDefault="00187545" w:rsidP="0018754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F4166">
        <w:rPr>
          <w:sz w:val="28"/>
          <w:szCs w:val="28"/>
          <w:lang w:val="uk-UA"/>
        </w:rPr>
        <w:t>Не купуйте продукти, якщо не впевнені у їхній якості, з простроченими термінами зберігання, пошкодженою упаковкою. Дотримуйтесь умов та строків зберігання продукту, зазначених на його упаковці.</w:t>
      </w:r>
    </w:p>
    <w:p w:rsidR="00187545" w:rsidRPr="004F4166" w:rsidRDefault="00187545" w:rsidP="00187545">
      <w:pPr>
        <w:rPr>
          <w:sz w:val="28"/>
          <w:szCs w:val="28"/>
          <w:lang w:val="uk-UA"/>
        </w:rPr>
      </w:pPr>
    </w:p>
    <w:p w:rsidR="00187545" w:rsidRPr="004F4166" w:rsidRDefault="00187545" w:rsidP="0018754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F4166">
        <w:rPr>
          <w:sz w:val="28"/>
          <w:szCs w:val="28"/>
          <w:lang w:val="uk-UA"/>
        </w:rPr>
        <w:t>Не купуйте продукти харчування на стихійних базарах. Ви маєте право вимагати у продавця документи, що підтверджують якість та безпеку продуктів.</w:t>
      </w:r>
    </w:p>
    <w:p w:rsidR="00187545" w:rsidRPr="004F4166" w:rsidRDefault="00187545" w:rsidP="00187545">
      <w:pPr>
        <w:rPr>
          <w:sz w:val="28"/>
          <w:szCs w:val="28"/>
          <w:lang w:val="uk-UA"/>
        </w:rPr>
      </w:pPr>
    </w:p>
    <w:p w:rsidR="00187545" w:rsidRPr="004F4166" w:rsidRDefault="00187545" w:rsidP="00187545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F4166">
        <w:rPr>
          <w:sz w:val="28"/>
          <w:szCs w:val="28"/>
          <w:lang w:val="uk-UA"/>
        </w:rPr>
        <w:t xml:space="preserve">Не вживайте незнайомі гриби, ягоди, трави. Смертельно небезпечними можуть бути старі або зіпсовані гриби. Не готуйте страви з грибів дітям. </w:t>
      </w:r>
    </w:p>
    <w:p w:rsidR="00187545" w:rsidRPr="004F4166" w:rsidRDefault="00187545" w:rsidP="00187545">
      <w:pPr>
        <w:rPr>
          <w:sz w:val="28"/>
          <w:szCs w:val="28"/>
          <w:lang w:val="uk-UA"/>
        </w:rPr>
      </w:pPr>
    </w:p>
    <w:p w:rsidR="00187545" w:rsidRPr="004F4166" w:rsidRDefault="00187545" w:rsidP="00187545">
      <w:pPr>
        <w:numPr>
          <w:ilvl w:val="0"/>
          <w:numId w:val="1"/>
        </w:numPr>
        <w:jc w:val="both"/>
        <w:rPr>
          <w:sz w:val="28"/>
          <w:szCs w:val="28"/>
          <w:lang w:val="uk-UA" w:eastAsia="uk-UA"/>
        </w:rPr>
      </w:pPr>
      <w:r w:rsidRPr="004F4166">
        <w:rPr>
          <w:sz w:val="28"/>
          <w:szCs w:val="28"/>
          <w:lang w:val="uk-UA" w:eastAsia="uk-UA"/>
        </w:rPr>
        <w:t>Не беріть у дорогу продукти, що швидко псуються (ковбасні, молочні, кулінарні, кондитерські вироби або інші продукти, які потребують зберігання у холоді).</w:t>
      </w:r>
    </w:p>
    <w:p w:rsidR="00187545" w:rsidRPr="004F4166" w:rsidRDefault="00187545" w:rsidP="00187545">
      <w:pPr>
        <w:pStyle w:val="ListParagraph"/>
        <w:rPr>
          <w:sz w:val="28"/>
          <w:szCs w:val="28"/>
          <w:lang w:val="uk-UA" w:eastAsia="uk-UA"/>
        </w:rPr>
      </w:pPr>
    </w:p>
    <w:p w:rsidR="00187545" w:rsidRPr="004F4166" w:rsidRDefault="00187545" w:rsidP="00187545">
      <w:pPr>
        <w:numPr>
          <w:ilvl w:val="0"/>
          <w:numId w:val="1"/>
        </w:numPr>
        <w:jc w:val="both"/>
        <w:rPr>
          <w:sz w:val="28"/>
          <w:szCs w:val="28"/>
          <w:lang w:val="uk-UA" w:eastAsia="uk-UA"/>
        </w:rPr>
      </w:pPr>
      <w:r w:rsidRPr="004F4166">
        <w:rPr>
          <w:sz w:val="28"/>
          <w:szCs w:val="28"/>
          <w:lang w:val="uk-UA" w:eastAsia="uk-UA"/>
        </w:rPr>
        <w:t>Не використовуйте для пиття, приготування їжі та миття посуду воду з річок, озер, незнайомих підземних джерел тощо.</w:t>
      </w:r>
    </w:p>
    <w:p w:rsidR="00187545" w:rsidRPr="004F4166" w:rsidRDefault="00187545" w:rsidP="00187545">
      <w:pPr>
        <w:rPr>
          <w:sz w:val="28"/>
          <w:szCs w:val="28"/>
          <w:lang w:val="uk-UA"/>
        </w:rPr>
      </w:pPr>
    </w:p>
    <w:p w:rsidR="00001BF9" w:rsidRPr="004F4166" w:rsidRDefault="00001BF9">
      <w:pPr>
        <w:rPr>
          <w:sz w:val="28"/>
          <w:szCs w:val="28"/>
          <w:lang w:val="uk-UA"/>
        </w:rPr>
      </w:pPr>
    </w:p>
    <w:sectPr w:rsidR="00001BF9" w:rsidRPr="004F4166" w:rsidSect="005A23A1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A1" w:rsidRDefault="004F4166" w:rsidP="005A23A1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end"/>
    </w:r>
  </w:p>
  <w:p w:rsidR="005A23A1" w:rsidRDefault="004F41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A1" w:rsidRDefault="004F4166" w:rsidP="005A23A1">
    <w:pPr>
      <w:pStyle w:val="a4"/>
      <w:framePr w:wrap="around" w:vAnchor="text" w:hAnchor="margin" w:xAlign="center" w:y="1"/>
      <w:rPr>
        <w:rStyle w:val="a6"/>
        <w:rFonts w:eastAsiaTheme="majorEastAsia"/>
      </w:rPr>
    </w:pPr>
    <w:r>
      <w:rPr>
        <w:rStyle w:val="a6"/>
        <w:rFonts w:eastAsiaTheme="majorEastAsia"/>
      </w:rPr>
      <w:fldChar w:fldCharType="begin"/>
    </w:r>
    <w:r>
      <w:rPr>
        <w:rStyle w:val="a6"/>
        <w:rFonts w:eastAsiaTheme="majorEastAsia"/>
      </w:rPr>
      <w:instrText xml:space="preserve">PAGE  </w:instrText>
    </w:r>
    <w:r>
      <w:rPr>
        <w:rStyle w:val="a6"/>
        <w:rFonts w:eastAsiaTheme="majorEastAsia"/>
      </w:rPr>
      <w:fldChar w:fldCharType="separate"/>
    </w:r>
    <w:r>
      <w:rPr>
        <w:rStyle w:val="a6"/>
        <w:rFonts w:eastAsiaTheme="majorEastAsia"/>
        <w:noProof/>
      </w:rPr>
      <w:t>2</w:t>
    </w:r>
    <w:r>
      <w:rPr>
        <w:rStyle w:val="a6"/>
        <w:rFonts w:eastAsiaTheme="majorEastAsia"/>
      </w:rPr>
      <w:fldChar w:fldCharType="end"/>
    </w:r>
  </w:p>
  <w:p w:rsidR="005A23A1" w:rsidRDefault="004F41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771E"/>
    <w:multiLevelType w:val="hybridMultilevel"/>
    <w:tmpl w:val="3C0619F2"/>
    <w:lvl w:ilvl="0" w:tplc="7AA6C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545"/>
    <w:rsid w:val="00001BF9"/>
    <w:rsid w:val="00187545"/>
    <w:rsid w:val="003A7120"/>
    <w:rsid w:val="004F4166"/>
    <w:rsid w:val="008B452E"/>
    <w:rsid w:val="00AB2F4E"/>
    <w:rsid w:val="00BC4044"/>
    <w:rsid w:val="00D7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7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71A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71A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71A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71AC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71ACF"/>
    <w:rPr>
      <w:b/>
      <w:bCs/>
    </w:rPr>
  </w:style>
  <w:style w:type="paragraph" w:styleId="a4">
    <w:name w:val="header"/>
    <w:basedOn w:val="a"/>
    <w:link w:val="a5"/>
    <w:rsid w:val="00187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75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87545"/>
    <w:rPr>
      <w:rFonts w:cs="Times New Roman"/>
    </w:rPr>
  </w:style>
  <w:style w:type="paragraph" w:customStyle="1" w:styleId="ListParagraph">
    <w:name w:val="List Paragraph"/>
    <w:basedOn w:val="a"/>
    <w:rsid w:val="0018754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1298</Characters>
  <Application>Microsoft Office Word</Application>
  <DocSecurity>0</DocSecurity>
  <Lines>10</Lines>
  <Paragraphs>3</Paragraphs>
  <ScaleCrop>false</ScaleCrop>
  <Company>Microsoft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3</cp:revision>
  <dcterms:created xsi:type="dcterms:W3CDTF">2015-03-09T18:42:00Z</dcterms:created>
  <dcterms:modified xsi:type="dcterms:W3CDTF">2015-03-09T18:42:00Z</dcterms:modified>
</cp:coreProperties>
</file>